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00" w:rsidRDefault="008C1800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61065647" r:id="rId8"/>
        </w:object>
      </w:r>
    </w:p>
    <w:p w:rsidR="008C1800" w:rsidRDefault="008C18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1800" w:rsidRDefault="00FB38F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8C1800" w:rsidRDefault="00FB38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8C1800" w:rsidRDefault="008C18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1800" w:rsidRDefault="00FB38F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3</w:t>
      </w:r>
      <w:r w:rsidR="0099108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8C1800" w:rsidRDefault="008C18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1800" w:rsidRDefault="00FB38FA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8C1800" w:rsidRDefault="008C18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1800" w:rsidRDefault="008C18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1800" w:rsidRDefault="00FB38FA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991085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.0</w:t>
      </w:r>
      <w:r w:rsidR="0099108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.2020                                                                                    № </w:t>
      </w:r>
      <w:r w:rsidR="00991085">
        <w:rPr>
          <w:rFonts w:ascii="Times New Roman" w:hAnsi="Times New Roman"/>
          <w:sz w:val="28"/>
        </w:rPr>
        <w:t>000</w:t>
      </w:r>
    </w:p>
    <w:p w:rsidR="008C1800" w:rsidRDefault="00FB38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8C1800" w:rsidRDefault="008C180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C1800" w:rsidRDefault="008C18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1800" w:rsidRDefault="00FB38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«О  бюджете </w:t>
      </w:r>
    </w:p>
    <w:p w:rsidR="008C1800" w:rsidRDefault="00FB38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8C1800" w:rsidRDefault="00FB38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8C1800" w:rsidRDefault="00FB38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 год и на плановый период 2021 и 2022 годов»</w:t>
      </w:r>
    </w:p>
    <w:p w:rsidR="008C1800" w:rsidRDefault="008C1800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8C1800" w:rsidRDefault="00FB38FA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8C1800" w:rsidRDefault="00FB38FA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8C1800" w:rsidRPr="00B3398B" w:rsidRDefault="00FB38FA">
      <w:pPr>
        <w:pStyle w:val="a8"/>
        <w:tabs>
          <w:tab w:val="left" w:pos="840"/>
        </w:tabs>
        <w:spacing w:after="0"/>
        <w:ind w:firstLine="709"/>
        <w:jc w:val="both"/>
      </w:pPr>
      <w:r w:rsidRPr="00B3398B"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8C1800" w:rsidRPr="00B3398B" w:rsidRDefault="00FB38FA">
      <w:pPr>
        <w:spacing w:after="0" w:line="240" w:lineRule="auto"/>
        <w:ind w:firstLine="709"/>
        <w:jc w:val="both"/>
      </w:pPr>
      <w:r w:rsidRPr="00B3398B">
        <w:rPr>
          <w:rFonts w:ascii="Times New Roman" w:hAnsi="Times New Roman"/>
          <w:sz w:val="28"/>
        </w:rPr>
        <w:t xml:space="preserve">«1) общий объем доходов в сумме </w:t>
      </w:r>
      <w:r w:rsidRPr="00B3398B">
        <w:rPr>
          <w:rFonts w:ascii="Times New Roman" w:hAnsi="Times New Roman"/>
          <w:sz w:val="28"/>
          <w:szCs w:val="28"/>
        </w:rPr>
        <w:t>2 167 359 813,00</w:t>
      </w:r>
      <w:r w:rsidR="00991085" w:rsidRPr="00B3398B">
        <w:rPr>
          <w:rFonts w:ascii="Times New Roman" w:hAnsi="Times New Roman"/>
          <w:sz w:val="28"/>
          <w:szCs w:val="28"/>
        </w:rPr>
        <w:t>+145 700,00</w:t>
      </w:r>
      <w:r w:rsidR="00B3398B" w:rsidRPr="00B3398B">
        <w:rPr>
          <w:rFonts w:ascii="Times New Roman" w:hAnsi="Times New Roman"/>
          <w:sz w:val="28"/>
          <w:szCs w:val="28"/>
        </w:rPr>
        <w:t xml:space="preserve"> </w:t>
      </w:r>
      <w:r w:rsidRPr="00B3398B">
        <w:rPr>
          <w:rFonts w:ascii="Times New Roman" w:hAnsi="Times New Roman"/>
          <w:sz w:val="28"/>
          <w:szCs w:val="28"/>
        </w:rPr>
        <w:t>рублей;</w:t>
      </w:r>
    </w:p>
    <w:p w:rsidR="008C1800" w:rsidRPr="00B3398B" w:rsidRDefault="00B3398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="00FB38FA" w:rsidRPr="00B3398B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FB38FA" w:rsidRPr="00B3398B">
        <w:rPr>
          <w:rFonts w:ascii="Times New Roman" w:hAnsi="Times New Roman"/>
          <w:sz w:val="28"/>
        </w:rPr>
        <w:t xml:space="preserve">2 177 099 725,56 </w:t>
      </w:r>
      <w:r w:rsidR="00991085" w:rsidRPr="00B3398B">
        <w:rPr>
          <w:rFonts w:ascii="Times New Roman" w:hAnsi="Times New Roman"/>
          <w:sz w:val="28"/>
        </w:rPr>
        <w:t>+145 700,00</w:t>
      </w:r>
      <w:r w:rsidRPr="00B3398B">
        <w:rPr>
          <w:rFonts w:ascii="Times New Roman" w:hAnsi="Times New Roman"/>
          <w:sz w:val="28"/>
        </w:rPr>
        <w:t xml:space="preserve"> </w:t>
      </w:r>
      <w:r w:rsidR="00FB38FA" w:rsidRPr="00B3398B">
        <w:rPr>
          <w:rFonts w:ascii="Times New Roman" w:hAnsi="Times New Roman"/>
          <w:sz w:val="28"/>
        </w:rPr>
        <w:t>рублей;</w:t>
      </w:r>
    </w:p>
    <w:p w:rsidR="008C1800" w:rsidRPr="00B3398B" w:rsidRDefault="00B3398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 </w:t>
      </w:r>
      <w:r w:rsidR="00FB38FA" w:rsidRPr="00B3398B">
        <w:rPr>
          <w:rFonts w:ascii="Times New Roman" w:hAnsi="Times New Roman"/>
          <w:sz w:val="28"/>
        </w:rPr>
        <w:t xml:space="preserve">4) дефицит  бюджета в сумме </w:t>
      </w:r>
      <w:r w:rsidR="00FB38FA" w:rsidRPr="00B3398B">
        <w:rPr>
          <w:rFonts w:ascii="Times New Roman" w:hAnsi="Times New Roman"/>
          <w:sz w:val="28"/>
          <w:szCs w:val="28"/>
        </w:rPr>
        <w:t xml:space="preserve"> 9 739 912,56 </w:t>
      </w:r>
      <w:r w:rsidR="00FB38FA" w:rsidRPr="00B3398B">
        <w:rPr>
          <w:rFonts w:ascii="Times New Roman" w:hAnsi="Times New Roman"/>
          <w:sz w:val="28"/>
        </w:rPr>
        <w:t xml:space="preserve"> рублей.</w:t>
      </w:r>
    </w:p>
    <w:p w:rsidR="008C1800" w:rsidRPr="00B3398B" w:rsidRDefault="00B3398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B38FA" w:rsidRPr="00B3398B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23 декабря 2019 года №4200-КЗ «О краевом бюджете на 2020 год и на плановый период 2021 и 2022 годов» (с </w:t>
      </w:r>
      <w:r w:rsidR="00FB38FA" w:rsidRPr="00B3398B">
        <w:rPr>
          <w:rFonts w:ascii="Times New Roman" w:hAnsi="Times New Roman"/>
          <w:sz w:val="28"/>
          <w:szCs w:val="28"/>
        </w:rPr>
        <w:lastRenderedPageBreak/>
        <w:t xml:space="preserve">изменениями и дополнениями) увеличить в 2020 году на сумму </w:t>
      </w:r>
      <w:r w:rsidR="00991085" w:rsidRPr="00B3398B">
        <w:rPr>
          <w:rFonts w:ascii="Times New Roman" w:hAnsi="Times New Roman"/>
          <w:sz w:val="28"/>
          <w:szCs w:val="28"/>
        </w:rPr>
        <w:t>29 062 700,00</w:t>
      </w:r>
      <w:r w:rsidR="00FB38FA" w:rsidRPr="00B3398B">
        <w:rPr>
          <w:rFonts w:ascii="Times New Roman" w:hAnsi="Times New Roman"/>
          <w:sz w:val="28"/>
          <w:szCs w:val="28"/>
        </w:rPr>
        <w:t xml:space="preserve">  рублей, в том</w:t>
      </w:r>
      <w:r>
        <w:t xml:space="preserve"> </w:t>
      </w:r>
      <w:r w:rsidR="00FB38FA" w:rsidRPr="00B3398B">
        <w:rPr>
          <w:rFonts w:ascii="Times New Roman" w:hAnsi="Times New Roman"/>
          <w:sz w:val="28"/>
          <w:szCs w:val="28"/>
        </w:rPr>
        <w:t>числе: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15"/>
        <w:gridCol w:w="5534"/>
        <w:gridCol w:w="2240"/>
        <w:gridCol w:w="1255"/>
        <w:gridCol w:w="75"/>
      </w:tblGrid>
      <w:tr w:rsidR="008C1800" w:rsidRPr="00B3398B">
        <w:trPr>
          <w:trHeight w:val="1221"/>
        </w:trPr>
        <w:tc>
          <w:tcPr>
            <w:tcW w:w="915" w:type="dxa"/>
            <w:shd w:val="clear" w:color="auto" w:fill="auto"/>
          </w:tcPr>
          <w:p w:rsidR="008C1800" w:rsidRPr="00B3398B" w:rsidRDefault="008C180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  <w:vAlign w:val="bottom"/>
          </w:tcPr>
          <w:p w:rsidR="008C1800" w:rsidRPr="00B3398B" w:rsidRDefault="00FB38FA">
            <w:pPr>
              <w:spacing w:after="0"/>
            </w:pPr>
            <w:r w:rsidRPr="00B339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2020 год -  ВСЕГО:               </w:t>
            </w:r>
            <w:r w:rsidR="00991085" w:rsidRPr="00B339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8C1800" w:rsidRPr="00B3398B" w:rsidRDefault="008C180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1800" w:rsidRPr="00B3398B" w:rsidRDefault="00991085">
            <w:r w:rsidRPr="00B3398B">
              <w:rPr>
                <w:rFonts w:ascii="Times New Roman" w:hAnsi="Times New Roman"/>
                <w:b/>
                <w:sz w:val="28"/>
                <w:szCs w:val="28"/>
              </w:rPr>
              <w:t xml:space="preserve">    29 062 700,00</w:t>
            </w:r>
            <w:r w:rsidR="00FB38FA" w:rsidRPr="00B339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8C1800" w:rsidRPr="00B3398B" w:rsidRDefault="008C1800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1800" w:rsidRPr="00B3398B" w:rsidRDefault="00FB38FA">
            <w:pPr>
              <w:ind w:right="-108"/>
            </w:pPr>
            <w:r w:rsidRPr="00B3398B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75" w:type="dxa"/>
            <w:shd w:val="clear" w:color="auto" w:fill="auto"/>
          </w:tcPr>
          <w:p w:rsidR="008C1800" w:rsidRPr="00B3398B" w:rsidRDefault="008C180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C1800" w:rsidRPr="00B3398B">
        <w:trPr>
          <w:trHeight w:val="60"/>
        </w:trPr>
        <w:tc>
          <w:tcPr>
            <w:tcW w:w="915" w:type="dxa"/>
            <w:shd w:val="clear" w:color="auto" w:fill="auto"/>
          </w:tcPr>
          <w:p w:rsidR="008C1800" w:rsidRPr="00B3398B" w:rsidRDefault="008C180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8C1800" w:rsidRPr="00B3398B" w:rsidRDefault="00FB38FA">
            <w:pPr>
              <w:spacing w:after="0"/>
            </w:pPr>
            <w:r w:rsidRPr="00B3398B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8C1800" w:rsidRPr="00B3398B" w:rsidRDefault="008C180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:rsidR="008C1800" w:rsidRPr="00B3398B" w:rsidRDefault="008C1800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8C1800" w:rsidRPr="00B3398B" w:rsidRDefault="008C1800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1800" w:rsidRPr="00B3398B">
        <w:trPr>
          <w:trHeight w:val="60"/>
        </w:trPr>
        <w:tc>
          <w:tcPr>
            <w:tcW w:w="915" w:type="dxa"/>
            <w:shd w:val="clear" w:color="auto" w:fill="auto"/>
          </w:tcPr>
          <w:p w:rsidR="008C1800" w:rsidRPr="00B3398B" w:rsidRDefault="00FB38FA" w:rsidP="0099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2.</w:t>
            </w:r>
            <w:r w:rsidR="00991085" w:rsidRPr="00B3398B">
              <w:rPr>
                <w:rFonts w:ascii="Times New Roman" w:hAnsi="Times New Roman"/>
                <w:sz w:val="28"/>
                <w:szCs w:val="28"/>
              </w:rPr>
              <w:t>1</w:t>
            </w:r>
            <w:r w:rsidRPr="00B339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4" w:type="dxa"/>
            <w:shd w:val="clear" w:color="auto" w:fill="auto"/>
          </w:tcPr>
          <w:p w:rsidR="008C1800" w:rsidRPr="00B3398B" w:rsidRDefault="009910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98B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Финансовому у</w:t>
            </w:r>
            <w:r w:rsidR="00FB38FA" w:rsidRPr="00B3398B">
              <w:rPr>
                <w:rFonts w:ascii="Times New Roman" w:hAnsi="Times New Roman"/>
                <w:b/>
                <w:bCs/>
                <w:sz w:val="28"/>
                <w:szCs w:val="28"/>
              </w:rPr>
              <w:t>правлению администрации муниципального образования Белореченский район- всего:</w:t>
            </w:r>
          </w:p>
          <w:p w:rsidR="008C1800" w:rsidRPr="00B3398B" w:rsidRDefault="00FB38FA">
            <w:pPr>
              <w:spacing w:after="0" w:line="240" w:lineRule="auto"/>
            </w:pPr>
            <w:r w:rsidRPr="00B3398B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8C1800" w:rsidRPr="00B3398B" w:rsidRDefault="0099108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B">
              <w:rPr>
                <w:rFonts w:ascii="Times New Roman" w:hAnsi="Times New Roman"/>
                <w:b/>
                <w:sz w:val="28"/>
                <w:szCs w:val="28"/>
              </w:rPr>
              <w:t>28 917 000,00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8C1800" w:rsidRPr="00B3398B" w:rsidRDefault="00FB38FA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B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75" w:type="dxa"/>
            <w:shd w:val="clear" w:color="auto" w:fill="auto"/>
          </w:tcPr>
          <w:p w:rsidR="008C1800" w:rsidRPr="00B3398B" w:rsidRDefault="008C1800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1800" w:rsidRPr="00B3398B">
        <w:trPr>
          <w:trHeight w:val="60"/>
        </w:trPr>
        <w:tc>
          <w:tcPr>
            <w:tcW w:w="915" w:type="dxa"/>
            <w:shd w:val="clear" w:color="auto" w:fill="auto"/>
          </w:tcPr>
          <w:p w:rsidR="008C1800" w:rsidRPr="00B3398B" w:rsidRDefault="008C18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8C1800" w:rsidRPr="00B3398B" w:rsidRDefault="0099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8C1800" w:rsidRPr="00B3398B" w:rsidRDefault="0099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28 917 000,00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8C1800" w:rsidRPr="00B3398B" w:rsidRDefault="00FB38FA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75" w:type="dxa"/>
            <w:shd w:val="clear" w:color="auto" w:fill="auto"/>
          </w:tcPr>
          <w:p w:rsidR="008C1800" w:rsidRPr="00B3398B" w:rsidRDefault="008C1800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085" w:rsidRPr="00B3398B">
        <w:trPr>
          <w:trHeight w:val="60"/>
        </w:trPr>
        <w:tc>
          <w:tcPr>
            <w:tcW w:w="915" w:type="dxa"/>
            <w:shd w:val="clear" w:color="auto" w:fill="auto"/>
          </w:tcPr>
          <w:p w:rsidR="00991085" w:rsidRPr="00B3398B" w:rsidRDefault="00991085" w:rsidP="0099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534" w:type="dxa"/>
            <w:shd w:val="clear" w:color="auto" w:fill="auto"/>
          </w:tcPr>
          <w:p w:rsidR="00991085" w:rsidRPr="00B3398B" w:rsidRDefault="00991085" w:rsidP="00FB38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98B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 всего:</w:t>
            </w:r>
          </w:p>
          <w:p w:rsidR="00991085" w:rsidRPr="00B3398B" w:rsidRDefault="00991085" w:rsidP="00FB38FA">
            <w:pPr>
              <w:spacing w:after="0" w:line="240" w:lineRule="auto"/>
            </w:pPr>
            <w:r w:rsidRPr="00B3398B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991085" w:rsidRPr="00B3398B" w:rsidRDefault="00991085" w:rsidP="00FB38F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B">
              <w:rPr>
                <w:rFonts w:ascii="Times New Roman" w:hAnsi="Times New Roman"/>
                <w:b/>
                <w:sz w:val="28"/>
                <w:szCs w:val="28"/>
              </w:rPr>
              <w:t>145 700,00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991085" w:rsidRPr="00B3398B" w:rsidRDefault="00991085" w:rsidP="00FB38FA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B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75" w:type="dxa"/>
            <w:shd w:val="clear" w:color="auto" w:fill="auto"/>
          </w:tcPr>
          <w:p w:rsidR="00991085" w:rsidRPr="00B3398B" w:rsidRDefault="00991085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085" w:rsidRPr="00B3398B">
        <w:trPr>
          <w:trHeight w:val="60"/>
        </w:trPr>
        <w:tc>
          <w:tcPr>
            <w:tcW w:w="915" w:type="dxa"/>
            <w:shd w:val="clear" w:color="auto" w:fill="auto"/>
          </w:tcPr>
          <w:p w:rsidR="00991085" w:rsidRPr="00B3398B" w:rsidRDefault="0099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991085" w:rsidRPr="00B3398B" w:rsidRDefault="00991085" w:rsidP="0099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98B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2240" w:type="dxa"/>
            <w:shd w:val="clear" w:color="auto" w:fill="auto"/>
            <w:vAlign w:val="bottom"/>
          </w:tcPr>
          <w:p w:rsidR="00991085" w:rsidRPr="00B3398B" w:rsidRDefault="0099108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145 700,00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991085" w:rsidRPr="00B3398B" w:rsidRDefault="0099108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75" w:type="dxa"/>
            <w:shd w:val="clear" w:color="auto" w:fill="auto"/>
          </w:tcPr>
          <w:p w:rsidR="00991085" w:rsidRPr="00B3398B" w:rsidRDefault="00991085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1800" w:rsidRPr="00B3398B" w:rsidRDefault="008C18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3398B">
        <w:rPr>
          <w:rFonts w:ascii="Times New Roman" w:hAnsi="Times New Roman"/>
          <w:b/>
          <w:sz w:val="28"/>
          <w:szCs w:val="28"/>
        </w:rPr>
        <w:t>Увеличить плановые назначения по налоговым и неналоговым  доходам на 25 146 100,00 рублей</w:t>
      </w:r>
      <w:r w:rsidRPr="00B3398B">
        <w:rPr>
          <w:rFonts w:ascii="Times New Roman" w:hAnsi="Times New Roman"/>
          <w:sz w:val="28"/>
          <w:szCs w:val="28"/>
        </w:rPr>
        <w:t>, в том числе по кодам бюджетной классификации:</w:t>
      </w: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05 03000 01 0000 110 «Единый сельскохозяйственный налог» на          442 000,00 </w:t>
      </w:r>
      <w:r w:rsidRPr="00B3398B">
        <w:rPr>
          <w:rFonts w:ascii="Times New Roman" w:hAnsi="Times New Roman"/>
          <w:color w:val="000000"/>
          <w:sz w:val="28"/>
          <w:szCs w:val="28"/>
        </w:rPr>
        <w:t>рублей;</w:t>
      </w:r>
      <w:r w:rsidRPr="00B3398B">
        <w:rPr>
          <w:rFonts w:ascii="Times New Roman" w:hAnsi="Times New Roman"/>
          <w:sz w:val="28"/>
          <w:szCs w:val="28"/>
        </w:rPr>
        <w:t xml:space="preserve"> </w:t>
      </w: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06 02000 00 0000 110  «Налог на имущество организаций» на 1 000 500</w:t>
      </w:r>
      <w:r w:rsidRPr="00B3398B">
        <w:rPr>
          <w:rFonts w:ascii="Times New Roman" w:hAnsi="Times New Roman"/>
          <w:color w:val="000000"/>
          <w:sz w:val="28"/>
          <w:szCs w:val="28"/>
        </w:rPr>
        <w:t xml:space="preserve"> рублей;</w:t>
      </w:r>
      <w:r w:rsidRPr="00B3398B">
        <w:rPr>
          <w:rFonts w:ascii="Times New Roman" w:hAnsi="Times New Roman"/>
          <w:sz w:val="28"/>
          <w:szCs w:val="28"/>
        </w:rPr>
        <w:t xml:space="preserve"> </w:t>
      </w: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11 09045 05 0000 120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казенных)» на 1 000 000,00 рублей;</w:t>
      </w:r>
      <w:r w:rsidRPr="00B3398B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991085" w:rsidRPr="00B3398B" w:rsidRDefault="00991085" w:rsidP="00991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lastRenderedPageBreak/>
        <w:t xml:space="preserve">         000 1 12 01000 00 0000 120 «Плата за негативное воздействие на окружающую среду» на  9 000 000,00 рублей;</w:t>
      </w: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14 02053 05 0000 440 «Доходы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 на                            3 600,00 рублей;</w:t>
      </w: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000 1 14 06000 00 0000 430 «Доходы от продажи земельных участков, находящихся в государственной и муниципальной собственности» на                            11 100 000,00 рублей;</w:t>
      </w: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000 1 16 00000 00 0000 140  «Штрафы, санкции, возмещение ущерба» на  2 600 000,00  рублей.</w:t>
      </w:r>
    </w:p>
    <w:p w:rsidR="00991085" w:rsidRPr="00B3398B" w:rsidRDefault="00991085" w:rsidP="0099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398B">
        <w:rPr>
          <w:rFonts w:ascii="Times New Roman" w:hAnsi="Times New Roman"/>
          <w:b/>
          <w:sz w:val="28"/>
          <w:szCs w:val="28"/>
        </w:rPr>
        <w:t xml:space="preserve">        Уменьшить плановые назначения по налоговым и неналоговым  доходам на 54 063 100,00 рублей</w:t>
      </w:r>
      <w:r w:rsidRPr="00B3398B">
        <w:rPr>
          <w:rFonts w:ascii="Times New Roman" w:hAnsi="Times New Roman"/>
          <w:sz w:val="28"/>
          <w:szCs w:val="28"/>
        </w:rPr>
        <w:t>, в том числе по кодам бюджетной классификации:</w:t>
      </w:r>
      <w:r w:rsidRPr="00B3398B">
        <w:rPr>
          <w:rFonts w:ascii="Times New Roman" w:hAnsi="Times New Roman"/>
        </w:rPr>
        <w:t xml:space="preserve"> </w:t>
      </w:r>
    </w:p>
    <w:p w:rsidR="00991085" w:rsidRPr="00B3398B" w:rsidRDefault="00991085" w:rsidP="00991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</w:t>
      </w:r>
      <w:r w:rsidRPr="00B3398B">
        <w:rPr>
          <w:rFonts w:ascii="Times New Roman" w:hAnsi="Times New Roman"/>
          <w:color w:val="000000"/>
          <w:sz w:val="28"/>
          <w:szCs w:val="28"/>
        </w:rPr>
        <w:t>1 01 01012 02 0000 110  «Налог на прибыль организаций»  на                     9 159 000,00 рублей;</w:t>
      </w:r>
      <w:r w:rsidRPr="00B3398B">
        <w:rPr>
          <w:rFonts w:ascii="Times New Roman" w:hAnsi="Times New Roman"/>
          <w:sz w:val="28"/>
          <w:szCs w:val="28"/>
        </w:rPr>
        <w:t xml:space="preserve">        </w:t>
      </w:r>
    </w:p>
    <w:p w:rsidR="00991085" w:rsidRPr="00B3398B" w:rsidRDefault="00991085" w:rsidP="00991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01 02000 01 0000 110 «Налог на доходы физических лиц» на            7 145 100,00 рублей;         </w:t>
      </w:r>
    </w:p>
    <w:p w:rsidR="00991085" w:rsidRPr="00B3398B" w:rsidRDefault="00991085" w:rsidP="00991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05 01000 00 0000 110 «Налог, взимаемый в связи с применением упрощенной системы налогообложения» на 12 806 000,00 рублей;</w:t>
      </w:r>
    </w:p>
    <w:p w:rsidR="00991085" w:rsidRPr="00B3398B" w:rsidRDefault="00991085" w:rsidP="00991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05 02000 02 0000 110   «Единый налог, на вмененный доход для отдельных видов деятельности» на  12 445 000,00 рублей;</w:t>
      </w:r>
    </w:p>
    <w:p w:rsidR="00991085" w:rsidRPr="00B3398B" w:rsidRDefault="00991085" w:rsidP="00991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05 04020 02 0000 110   «Налог, взимаемый в связи с применением патентной системы налогообложения, зачисляемый в бюджеты муниципальных районов» 324 000,00 рублей;</w:t>
      </w:r>
    </w:p>
    <w:p w:rsidR="00991085" w:rsidRPr="00B3398B" w:rsidRDefault="00991085" w:rsidP="00991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98B">
        <w:rPr>
          <w:rFonts w:ascii="Times New Roman" w:hAnsi="Times New Roman"/>
          <w:sz w:val="28"/>
          <w:szCs w:val="28"/>
        </w:rPr>
        <w:t xml:space="preserve">         000 1 11 05010 00 0000 120 «Доходы,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участков» на 10 600 000,00 рублей.</w:t>
      </w:r>
    </w:p>
    <w:p w:rsidR="00B3398B" w:rsidRPr="00B3398B" w:rsidRDefault="00B3398B" w:rsidP="00B339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1800" w:rsidRPr="00B3398B" w:rsidRDefault="00B3398B" w:rsidP="00B3398B">
      <w:pPr>
        <w:spacing w:after="0" w:line="240" w:lineRule="auto"/>
        <w:jc w:val="both"/>
      </w:pPr>
      <w:r w:rsidRPr="00B3398B">
        <w:rPr>
          <w:rFonts w:ascii="Times New Roman" w:hAnsi="Times New Roman"/>
          <w:sz w:val="28"/>
          <w:szCs w:val="28"/>
        </w:rPr>
        <w:t xml:space="preserve">           3. Приложения № </w:t>
      </w:r>
      <w:r w:rsidR="00FB38FA" w:rsidRPr="00B3398B">
        <w:rPr>
          <w:rFonts w:ascii="Times New Roman" w:hAnsi="Times New Roman"/>
          <w:sz w:val="28"/>
          <w:szCs w:val="28"/>
        </w:rPr>
        <w:t xml:space="preserve"> 2, 4, 7, 9, 11, изложить в новой редакции (прилагаются).         </w:t>
      </w:r>
    </w:p>
    <w:p w:rsidR="008C1800" w:rsidRPr="00B3398B" w:rsidRDefault="00B3398B">
      <w:pPr>
        <w:spacing w:after="0" w:line="240" w:lineRule="auto"/>
        <w:ind w:firstLine="737"/>
        <w:jc w:val="both"/>
      </w:pPr>
      <w:r w:rsidRPr="00B3398B">
        <w:rPr>
          <w:rFonts w:ascii="Times New Roman" w:hAnsi="Times New Roman"/>
          <w:sz w:val="28"/>
          <w:szCs w:val="28"/>
        </w:rPr>
        <w:t>4</w:t>
      </w:r>
      <w:r w:rsidR="00FB38FA" w:rsidRPr="00B3398B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8C1800" w:rsidRPr="00B3398B" w:rsidRDefault="00B3398B">
      <w:pPr>
        <w:spacing w:after="0" w:line="240" w:lineRule="auto"/>
        <w:ind w:firstLine="737"/>
        <w:jc w:val="both"/>
      </w:pPr>
      <w:r w:rsidRPr="00B3398B">
        <w:rPr>
          <w:rFonts w:ascii="Times New Roman" w:hAnsi="Times New Roman"/>
          <w:sz w:val="28"/>
          <w:szCs w:val="28"/>
        </w:rPr>
        <w:t>5</w:t>
      </w:r>
      <w:r w:rsidR="00FB38FA" w:rsidRPr="00B3398B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8C1800" w:rsidRPr="00B3398B" w:rsidRDefault="008C18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28"/>
        <w:gridCol w:w="1481"/>
        <w:gridCol w:w="3862"/>
      </w:tblGrid>
      <w:tr w:rsidR="008C1800" w:rsidRPr="00B3398B">
        <w:tc>
          <w:tcPr>
            <w:tcW w:w="4228" w:type="dxa"/>
            <w:shd w:val="clear" w:color="auto" w:fill="auto"/>
          </w:tcPr>
          <w:p w:rsidR="008C1800" w:rsidRPr="00B3398B" w:rsidRDefault="00FB38FA">
            <w:r w:rsidRPr="00B3398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1" w:type="dxa"/>
            <w:shd w:val="clear" w:color="auto" w:fill="auto"/>
          </w:tcPr>
          <w:p w:rsidR="008C1800" w:rsidRPr="00B3398B" w:rsidRDefault="008C1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auto"/>
          </w:tcPr>
          <w:p w:rsidR="008C1800" w:rsidRPr="00B3398B" w:rsidRDefault="00FB38FA">
            <w:pPr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8C1800">
        <w:tc>
          <w:tcPr>
            <w:tcW w:w="4228" w:type="dxa"/>
            <w:shd w:val="clear" w:color="auto" w:fill="auto"/>
          </w:tcPr>
          <w:p w:rsidR="008C1800" w:rsidRPr="00B3398B" w:rsidRDefault="00FB38FA">
            <w:pPr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1" w:type="dxa"/>
            <w:shd w:val="clear" w:color="auto" w:fill="auto"/>
          </w:tcPr>
          <w:p w:rsidR="008C1800" w:rsidRPr="00B3398B" w:rsidRDefault="008C1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auto"/>
          </w:tcPr>
          <w:p w:rsidR="008C1800" w:rsidRDefault="00FB38FA">
            <w:pPr>
              <w:rPr>
                <w:rFonts w:ascii="Times New Roman" w:hAnsi="Times New Roman"/>
                <w:sz w:val="28"/>
                <w:szCs w:val="28"/>
              </w:rPr>
            </w:pPr>
            <w:r w:rsidRPr="00B3398B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8C1800" w:rsidRDefault="008C1800">
      <w:pPr>
        <w:spacing w:after="0" w:line="240" w:lineRule="auto"/>
      </w:pPr>
    </w:p>
    <w:sectPr w:rsidR="008C1800" w:rsidSect="008C1800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FA" w:rsidRDefault="00FB38FA" w:rsidP="008C1800">
      <w:pPr>
        <w:spacing w:after="0" w:line="240" w:lineRule="auto"/>
      </w:pPr>
      <w:r>
        <w:separator/>
      </w:r>
    </w:p>
  </w:endnote>
  <w:endnote w:type="continuationSeparator" w:id="1">
    <w:p w:rsidR="00FB38FA" w:rsidRDefault="00FB38FA" w:rsidP="008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FA" w:rsidRDefault="00FB38FA" w:rsidP="008C1800">
      <w:pPr>
        <w:spacing w:after="0" w:line="240" w:lineRule="auto"/>
      </w:pPr>
      <w:r>
        <w:separator/>
      </w:r>
    </w:p>
  </w:footnote>
  <w:footnote w:type="continuationSeparator" w:id="1">
    <w:p w:rsidR="00FB38FA" w:rsidRDefault="00FB38FA" w:rsidP="008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FA" w:rsidRDefault="007C0D62">
    <w:pPr>
      <w:pStyle w:val="Header1"/>
      <w:jc w:val="center"/>
    </w:pPr>
    <w:fldSimple w:instr="PAGE">
      <w:r w:rsidR="00B3398B">
        <w:rPr>
          <w:noProof/>
        </w:rPr>
        <w:t>4</w:t>
      </w:r>
    </w:fldSimple>
  </w:p>
  <w:p w:rsidR="00FB38FA" w:rsidRDefault="00FB38FA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800"/>
    <w:rsid w:val="006A2EE9"/>
    <w:rsid w:val="007C0D62"/>
    <w:rsid w:val="008C1800"/>
    <w:rsid w:val="00991085"/>
    <w:rsid w:val="00AA0F8C"/>
    <w:rsid w:val="00B3398B"/>
    <w:rsid w:val="00CF3233"/>
    <w:rsid w:val="00DA1820"/>
    <w:rsid w:val="00FB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B742-02B0-4E64-8142-1733F8E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5232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228</cp:revision>
  <cp:lastPrinted>2020-09-08T07:21:00Z</cp:lastPrinted>
  <dcterms:created xsi:type="dcterms:W3CDTF">2020-02-05T10:39:00Z</dcterms:created>
  <dcterms:modified xsi:type="dcterms:W3CDTF">2020-09-08T07:21:00Z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