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247" w:rsidRPr="00BA7179" w:rsidRDefault="007F3247" w:rsidP="00BA7179">
      <w:pPr>
        <w:jc w:val="both"/>
        <w:rPr>
          <w:b/>
          <w:sz w:val="28"/>
          <w:szCs w:val="28"/>
        </w:rPr>
      </w:pPr>
    </w:p>
    <w:p w:rsidR="007F3247" w:rsidRPr="00BA7179" w:rsidRDefault="007F3247" w:rsidP="00BA7179">
      <w:pPr>
        <w:jc w:val="both"/>
        <w:rPr>
          <w:b/>
          <w:sz w:val="28"/>
          <w:szCs w:val="28"/>
        </w:rPr>
      </w:pPr>
    </w:p>
    <w:p w:rsidR="007F3247" w:rsidRPr="00BA7179" w:rsidRDefault="007F3247" w:rsidP="00BA7179">
      <w:pPr>
        <w:jc w:val="both"/>
        <w:rPr>
          <w:b/>
          <w:sz w:val="28"/>
          <w:szCs w:val="28"/>
        </w:rPr>
      </w:pPr>
    </w:p>
    <w:p w:rsidR="007F3247" w:rsidRPr="00BA7179" w:rsidRDefault="007F3247" w:rsidP="00BA7179">
      <w:pPr>
        <w:jc w:val="both"/>
        <w:rPr>
          <w:b/>
          <w:sz w:val="28"/>
          <w:szCs w:val="28"/>
        </w:rPr>
      </w:pPr>
    </w:p>
    <w:p w:rsidR="007F3247" w:rsidRPr="00BA7179" w:rsidRDefault="007F3247" w:rsidP="00BA7179">
      <w:pPr>
        <w:jc w:val="both"/>
        <w:rPr>
          <w:b/>
          <w:sz w:val="28"/>
          <w:szCs w:val="28"/>
        </w:rPr>
      </w:pPr>
    </w:p>
    <w:p w:rsidR="007F3247" w:rsidRPr="00BA7179" w:rsidRDefault="007F3247" w:rsidP="00BA7179">
      <w:pPr>
        <w:jc w:val="both"/>
        <w:rPr>
          <w:b/>
          <w:sz w:val="28"/>
          <w:szCs w:val="28"/>
        </w:rPr>
      </w:pPr>
    </w:p>
    <w:p w:rsidR="007F3247" w:rsidRPr="00BA7179" w:rsidRDefault="007F3247" w:rsidP="00BA7179">
      <w:pPr>
        <w:jc w:val="both"/>
        <w:rPr>
          <w:b/>
          <w:sz w:val="28"/>
          <w:szCs w:val="28"/>
        </w:rPr>
      </w:pPr>
    </w:p>
    <w:p w:rsidR="007F3247" w:rsidRPr="00BA7179" w:rsidRDefault="007F3247" w:rsidP="00BA7179">
      <w:pPr>
        <w:jc w:val="both"/>
        <w:rPr>
          <w:b/>
          <w:sz w:val="28"/>
          <w:szCs w:val="28"/>
        </w:rPr>
      </w:pPr>
    </w:p>
    <w:p w:rsidR="007F3247" w:rsidRPr="00BA7179" w:rsidRDefault="007F3247" w:rsidP="00BA7179">
      <w:pPr>
        <w:jc w:val="both"/>
        <w:rPr>
          <w:b/>
          <w:sz w:val="28"/>
          <w:szCs w:val="28"/>
        </w:rPr>
      </w:pPr>
    </w:p>
    <w:p w:rsidR="007F3247" w:rsidRPr="00BA7179" w:rsidRDefault="007F3247" w:rsidP="00BA7179">
      <w:pPr>
        <w:jc w:val="both"/>
        <w:rPr>
          <w:b/>
          <w:sz w:val="28"/>
          <w:szCs w:val="28"/>
        </w:rPr>
      </w:pPr>
    </w:p>
    <w:p w:rsidR="007F3247" w:rsidRPr="00BA7179" w:rsidRDefault="007F3247" w:rsidP="00B432E1">
      <w:pPr>
        <w:rPr>
          <w:b/>
          <w:sz w:val="28"/>
          <w:szCs w:val="28"/>
        </w:rPr>
      </w:pPr>
    </w:p>
    <w:p w:rsidR="007F3247" w:rsidRPr="00BA7179" w:rsidRDefault="007F3247" w:rsidP="00BA7179">
      <w:pPr>
        <w:jc w:val="center"/>
        <w:rPr>
          <w:b/>
          <w:bCs/>
          <w:color w:val="000000"/>
          <w:sz w:val="28"/>
          <w:szCs w:val="28"/>
        </w:rPr>
      </w:pPr>
      <w:r w:rsidRPr="00BA7179">
        <w:rPr>
          <w:b/>
          <w:bCs/>
          <w:color w:val="000000"/>
          <w:sz w:val="28"/>
          <w:szCs w:val="28"/>
        </w:rPr>
        <w:t>Об утверждении Положения о комиссии</w:t>
      </w:r>
    </w:p>
    <w:p w:rsidR="007F3247" w:rsidRPr="00BA7179" w:rsidRDefault="007F3247" w:rsidP="00BA7179">
      <w:pPr>
        <w:jc w:val="center"/>
        <w:rPr>
          <w:sz w:val="28"/>
          <w:szCs w:val="28"/>
        </w:rPr>
      </w:pPr>
      <w:r w:rsidRPr="00BA7179">
        <w:rPr>
          <w:b/>
          <w:bCs/>
          <w:color w:val="000000"/>
          <w:sz w:val="28"/>
          <w:szCs w:val="28"/>
        </w:rPr>
        <w:t>по делам несовершеннолетних и защите их прав</w:t>
      </w:r>
      <w:r w:rsidR="00723CF3">
        <w:rPr>
          <w:b/>
          <w:bCs/>
          <w:color w:val="000000"/>
          <w:sz w:val="28"/>
          <w:szCs w:val="28"/>
        </w:rPr>
        <w:t xml:space="preserve"> при</w:t>
      </w:r>
      <w:r w:rsidRPr="00BA7179">
        <w:rPr>
          <w:b/>
          <w:bCs/>
          <w:color w:val="000000"/>
          <w:sz w:val="28"/>
          <w:szCs w:val="28"/>
        </w:rPr>
        <w:t xml:space="preserve"> администрации муниципального образования Белореченский район</w:t>
      </w:r>
    </w:p>
    <w:p w:rsidR="007F3247" w:rsidRPr="00BA7179" w:rsidRDefault="007F3247" w:rsidP="00BA7179">
      <w:pPr>
        <w:tabs>
          <w:tab w:val="left" w:pos="2850"/>
        </w:tabs>
        <w:jc w:val="both"/>
        <w:rPr>
          <w:sz w:val="28"/>
          <w:szCs w:val="28"/>
        </w:rPr>
      </w:pPr>
    </w:p>
    <w:p w:rsidR="007F3247" w:rsidRPr="00BA7179" w:rsidRDefault="000E78FD" w:rsidP="00B73575">
      <w:pPr>
        <w:tabs>
          <w:tab w:val="left" w:pos="1100"/>
        </w:tabs>
        <w:jc w:val="both"/>
        <w:rPr>
          <w:sz w:val="28"/>
          <w:szCs w:val="28"/>
        </w:rPr>
      </w:pPr>
      <w:r w:rsidRPr="00BA7179">
        <w:rPr>
          <w:sz w:val="28"/>
          <w:szCs w:val="28"/>
        </w:rPr>
        <w:tab/>
        <w:t xml:space="preserve">В связи с принятием постановления Правительства РФ от 10 февраля 2020 года № 120 «О внесении изменений в Примерное положение о комиссиях по делам несовершеннолетних и защите их прав», руководствуясь Федеральным </w:t>
      </w:r>
      <w:r w:rsidR="007F3247" w:rsidRPr="00BA7179">
        <w:rPr>
          <w:sz w:val="28"/>
          <w:szCs w:val="28"/>
        </w:rPr>
        <w:t xml:space="preserve"> закон</w:t>
      </w:r>
      <w:r w:rsidRPr="00BA7179">
        <w:rPr>
          <w:sz w:val="28"/>
          <w:szCs w:val="28"/>
        </w:rPr>
        <w:t>ом</w:t>
      </w:r>
      <w:r w:rsidR="007F3247" w:rsidRPr="00BA7179">
        <w:rPr>
          <w:sz w:val="28"/>
          <w:szCs w:val="28"/>
        </w:rPr>
        <w:t xml:space="preserve"> Российской Федерации от 24 ию</w:t>
      </w:r>
      <w:r w:rsidRPr="00BA7179">
        <w:rPr>
          <w:sz w:val="28"/>
          <w:szCs w:val="28"/>
        </w:rPr>
        <w:t>н</w:t>
      </w:r>
      <w:r w:rsidR="007F3247" w:rsidRPr="00BA7179">
        <w:rPr>
          <w:sz w:val="28"/>
          <w:szCs w:val="28"/>
        </w:rPr>
        <w:t xml:space="preserve">я 1999 года № 120-ФЗ «Об основах системы профилактики безнадзорности и правонарушений несовершеннолетних», </w:t>
      </w:r>
      <w:r w:rsidRPr="00BA7179">
        <w:rPr>
          <w:sz w:val="28"/>
          <w:szCs w:val="28"/>
        </w:rPr>
        <w:t xml:space="preserve"> Законом Краснодарского края от 13 ноября 2006 года № 1132-КЗ «О комиссиях по делам несовершеннолетних и защите их прав в Краснодарском крае»,</w:t>
      </w:r>
      <w:r w:rsidR="008A0780">
        <w:rPr>
          <w:sz w:val="28"/>
          <w:szCs w:val="28"/>
        </w:rPr>
        <w:t xml:space="preserve"> </w:t>
      </w:r>
      <w:r w:rsidR="007F3247" w:rsidRPr="00122E83">
        <w:rPr>
          <w:sz w:val="28"/>
          <w:szCs w:val="28"/>
        </w:rPr>
        <w:t>и статьей 31 Устава муниципального образования Белореченский район,</w:t>
      </w:r>
      <w:r w:rsidR="00B73575" w:rsidRPr="00B73575">
        <w:rPr>
          <w:sz w:val="28"/>
          <w:szCs w:val="28"/>
        </w:rPr>
        <w:t xml:space="preserve"> </w:t>
      </w:r>
      <w:bookmarkStart w:id="0" w:name="_GoBack"/>
      <w:bookmarkEnd w:id="0"/>
      <w:r w:rsidR="007F3247" w:rsidRPr="00BA7179">
        <w:rPr>
          <w:sz w:val="28"/>
          <w:szCs w:val="28"/>
        </w:rPr>
        <w:t>п о с т а н о в л я ю:</w:t>
      </w:r>
    </w:p>
    <w:p w:rsidR="007F3247" w:rsidRPr="00BA7179" w:rsidRDefault="007F3247" w:rsidP="00BA7179">
      <w:pPr>
        <w:tabs>
          <w:tab w:val="left" w:pos="0"/>
        </w:tabs>
        <w:ind w:firstLine="900"/>
        <w:jc w:val="both"/>
        <w:rPr>
          <w:sz w:val="28"/>
          <w:szCs w:val="28"/>
        </w:rPr>
      </w:pPr>
      <w:r w:rsidRPr="00BA7179">
        <w:rPr>
          <w:sz w:val="28"/>
          <w:szCs w:val="28"/>
        </w:rPr>
        <w:t>1. Утвердить Положение о комиссии по делам несовершеннолетних и защите их прав при администрации муниципального образования Белореченский район (прилагается).</w:t>
      </w:r>
    </w:p>
    <w:p w:rsidR="007F3247" w:rsidRPr="00BA7179" w:rsidRDefault="00B432E1" w:rsidP="00BA7179">
      <w:pPr>
        <w:tabs>
          <w:tab w:val="left" w:pos="0"/>
        </w:tabs>
        <w:ind w:firstLine="900"/>
        <w:jc w:val="both"/>
        <w:rPr>
          <w:sz w:val="28"/>
          <w:szCs w:val="28"/>
        </w:rPr>
      </w:pPr>
      <w:r>
        <w:rPr>
          <w:sz w:val="28"/>
          <w:szCs w:val="28"/>
        </w:rPr>
        <w:t xml:space="preserve">2. </w:t>
      </w:r>
      <w:r w:rsidR="007F3247" w:rsidRPr="00BA7179">
        <w:rPr>
          <w:sz w:val="28"/>
          <w:szCs w:val="28"/>
        </w:rPr>
        <w:t xml:space="preserve">Признать утратившим силу постановление администрации муниципального образования Белореченский район от </w:t>
      </w:r>
      <w:r w:rsidR="000E78FD" w:rsidRPr="00BA7179">
        <w:rPr>
          <w:sz w:val="28"/>
          <w:szCs w:val="28"/>
        </w:rPr>
        <w:t>24 декабря 2019</w:t>
      </w:r>
      <w:r w:rsidR="007F3247" w:rsidRPr="00BA7179">
        <w:rPr>
          <w:sz w:val="28"/>
          <w:szCs w:val="28"/>
        </w:rPr>
        <w:t xml:space="preserve"> года  № </w:t>
      </w:r>
      <w:r w:rsidR="000E78FD" w:rsidRPr="00BA7179">
        <w:rPr>
          <w:sz w:val="28"/>
          <w:szCs w:val="28"/>
        </w:rPr>
        <w:t>3137</w:t>
      </w:r>
      <w:r w:rsidR="007F3247" w:rsidRPr="00BA7179">
        <w:rPr>
          <w:sz w:val="28"/>
          <w:szCs w:val="28"/>
        </w:rPr>
        <w:t xml:space="preserve"> «Об утверждении Положения о комиссии по делам несовершеннолетних и защите их прав при администрации муниципального образования Белореченский район»</w:t>
      </w:r>
      <w:r w:rsidR="00122E83">
        <w:rPr>
          <w:sz w:val="28"/>
          <w:szCs w:val="28"/>
        </w:rPr>
        <w:t>.</w:t>
      </w:r>
    </w:p>
    <w:p w:rsidR="007F3247" w:rsidRPr="00122E83" w:rsidRDefault="00721818" w:rsidP="00BA7179">
      <w:pPr>
        <w:tabs>
          <w:tab w:val="left" w:pos="0"/>
        </w:tabs>
        <w:ind w:firstLine="900"/>
        <w:jc w:val="both"/>
        <w:rPr>
          <w:color w:val="FF0000"/>
          <w:sz w:val="28"/>
          <w:szCs w:val="28"/>
        </w:rPr>
      </w:pPr>
      <w:r w:rsidRPr="00BA7179">
        <w:rPr>
          <w:sz w:val="28"/>
          <w:szCs w:val="28"/>
        </w:rPr>
        <w:t>3</w:t>
      </w:r>
      <w:r w:rsidR="00B432E1">
        <w:rPr>
          <w:sz w:val="28"/>
          <w:szCs w:val="28"/>
        </w:rPr>
        <w:t xml:space="preserve">. </w:t>
      </w:r>
      <w:r w:rsidR="00B432E1" w:rsidRPr="00B432E1">
        <w:rPr>
          <w:sz w:val="28"/>
          <w:szCs w:val="28"/>
        </w:rPr>
        <w:t xml:space="preserve">Управлению делами администрации муниципального образования Белореченский район (Солдатенко Д.Ю.) обнародовать настоящее постановление в установленном </w:t>
      </w:r>
      <w:r w:rsidR="00B432E1" w:rsidRPr="00504FC9">
        <w:rPr>
          <w:sz w:val="28"/>
          <w:szCs w:val="28"/>
        </w:rPr>
        <w:t>порядке.</w:t>
      </w:r>
    </w:p>
    <w:p w:rsidR="007F3247" w:rsidRPr="00BA7179" w:rsidRDefault="007F3247" w:rsidP="00BA7179">
      <w:pPr>
        <w:tabs>
          <w:tab w:val="left" w:pos="0"/>
        </w:tabs>
        <w:ind w:firstLine="900"/>
        <w:jc w:val="both"/>
        <w:rPr>
          <w:sz w:val="28"/>
          <w:szCs w:val="28"/>
        </w:rPr>
      </w:pPr>
      <w:r w:rsidRPr="00BA7179">
        <w:rPr>
          <w:sz w:val="28"/>
          <w:szCs w:val="28"/>
        </w:rPr>
        <w:t xml:space="preserve">4. Контроль за выполнением </w:t>
      </w:r>
      <w:r w:rsidR="004C693E" w:rsidRPr="00BA7179">
        <w:rPr>
          <w:sz w:val="28"/>
          <w:szCs w:val="28"/>
        </w:rPr>
        <w:t>постановления</w:t>
      </w:r>
      <w:r w:rsidRPr="00BA7179">
        <w:rPr>
          <w:sz w:val="28"/>
          <w:szCs w:val="28"/>
        </w:rPr>
        <w:t xml:space="preserve"> возложить на </w:t>
      </w:r>
      <w:r w:rsidR="004C693E" w:rsidRPr="00BA7179">
        <w:rPr>
          <w:sz w:val="28"/>
          <w:szCs w:val="28"/>
        </w:rPr>
        <w:t xml:space="preserve">заместителя </w:t>
      </w:r>
      <w:r w:rsidR="00EC45A9" w:rsidRPr="00BA7179">
        <w:rPr>
          <w:sz w:val="28"/>
          <w:szCs w:val="28"/>
        </w:rPr>
        <w:t>главы администрации</w:t>
      </w:r>
      <w:r w:rsidR="004C693E" w:rsidRPr="00BA7179">
        <w:rPr>
          <w:sz w:val="28"/>
          <w:szCs w:val="28"/>
        </w:rPr>
        <w:t xml:space="preserve"> муниципального образования Белореченский район С.В. Гордееву.</w:t>
      </w:r>
    </w:p>
    <w:p w:rsidR="004C693E" w:rsidRPr="00BA7179" w:rsidRDefault="004C693E" w:rsidP="00BA7179">
      <w:pPr>
        <w:tabs>
          <w:tab w:val="left" w:pos="0"/>
        </w:tabs>
        <w:ind w:firstLine="900"/>
        <w:jc w:val="both"/>
        <w:rPr>
          <w:sz w:val="28"/>
          <w:szCs w:val="28"/>
        </w:rPr>
      </w:pPr>
      <w:r w:rsidRPr="00BA7179">
        <w:rPr>
          <w:sz w:val="28"/>
          <w:szCs w:val="28"/>
        </w:rPr>
        <w:t xml:space="preserve">5. Постановление вступает в силу со дня его </w:t>
      </w:r>
      <w:r w:rsidR="000E78FD" w:rsidRPr="00BA7179">
        <w:rPr>
          <w:sz w:val="28"/>
          <w:szCs w:val="28"/>
        </w:rPr>
        <w:t>официального опубликования</w:t>
      </w:r>
      <w:r w:rsidRPr="00BA7179">
        <w:rPr>
          <w:sz w:val="28"/>
          <w:szCs w:val="28"/>
        </w:rPr>
        <w:t>.</w:t>
      </w:r>
    </w:p>
    <w:p w:rsidR="004C693E" w:rsidRPr="00BA7179" w:rsidRDefault="004C693E" w:rsidP="00BA7179">
      <w:pPr>
        <w:tabs>
          <w:tab w:val="left" w:pos="0"/>
        </w:tabs>
        <w:jc w:val="both"/>
        <w:rPr>
          <w:sz w:val="28"/>
          <w:szCs w:val="28"/>
        </w:rPr>
      </w:pPr>
    </w:p>
    <w:p w:rsidR="004C693E" w:rsidRPr="00BA7179" w:rsidRDefault="004C693E" w:rsidP="00BA7179">
      <w:pPr>
        <w:tabs>
          <w:tab w:val="left" w:pos="0"/>
        </w:tabs>
        <w:jc w:val="both"/>
        <w:rPr>
          <w:sz w:val="28"/>
          <w:szCs w:val="28"/>
        </w:rPr>
      </w:pPr>
    </w:p>
    <w:p w:rsidR="004C693E" w:rsidRPr="00BA7179" w:rsidRDefault="004C693E" w:rsidP="00BA7179">
      <w:pPr>
        <w:tabs>
          <w:tab w:val="left" w:pos="0"/>
        </w:tabs>
        <w:jc w:val="both"/>
        <w:rPr>
          <w:sz w:val="28"/>
          <w:szCs w:val="28"/>
        </w:rPr>
      </w:pPr>
      <w:r w:rsidRPr="00BA7179">
        <w:rPr>
          <w:sz w:val="28"/>
          <w:szCs w:val="28"/>
        </w:rPr>
        <w:t>Глава муниципального образования</w:t>
      </w:r>
    </w:p>
    <w:p w:rsidR="004C693E" w:rsidRPr="00BA7179" w:rsidRDefault="004C693E" w:rsidP="00BA7179">
      <w:pPr>
        <w:tabs>
          <w:tab w:val="left" w:pos="0"/>
        </w:tabs>
        <w:jc w:val="both"/>
        <w:rPr>
          <w:sz w:val="28"/>
          <w:szCs w:val="28"/>
        </w:rPr>
      </w:pPr>
      <w:r w:rsidRPr="00BA7179">
        <w:rPr>
          <w:sz w:val="28"/>
          <w:szCs w:val="28"/>
        </w:rPr>
        <w:t>Белореченский район                                                                      А.Н. Шаповалов</w:t>
      </w:r>
    </w:p>
    <w:p w:rsidR="00507C62" w:rsidRDefault="00507C62" w:rsidP="00BA7179">
      <w:pPr>
        <w:ind w:firstLine="5387"/>
        <w:jc w:val="both"/>
        <w:rPr>
          <w:sz w:val="28"/>
          <w:szCs w:val="28"/>
        </w:rPr>
      </w:pPr>
    </w:p>
    <w:p w:rsidR="00197834" w:rsidRPr="00BA7179" w:rsidRDefault="00197834" w:rsidP="00BA7179">
      <w:pPr>
        <w:ind w:firstLine="5387"/>
        <w:jc w:val="both"/>
        <w:rPr>
          <w:sz w:val="28"/>
          <w:szCs w:val="28"/>
        </w:rPr>
      </w:pPr>
      <w:r w:rsidRPr="00BA7179">
        <w:rPr>
          <w:sz w:val="28"/>
          <w:szCs w:val="28"/>
        </w:rPr>
        <w:t>ПРИЛОЖЕНИЕ №1</w:t>
      </w:r>
    </w:p>
    <w:p w:rsidR="009E3355" w:rsidRPr="00BA7179" w:rsidRDefault="00197834" w:rsidP="00BA7179">
      <w:pPr>
        <w:ind w:firstLine="5387"/>
        <w:jc w:val="both"/>
        <w:rPr>
          <w:sz w:val="28"/>
          <w:szCs w:val="28"/>
        </w:rPr>
      </w:pPr>
      <w:r w:rsidRPr="00BA7179">
        <w:rPr>
          <w:sz w:val="28"/>
          <w:szCs w:val="28"/>
        </w:rPr>
        <w:lastRenderedPageBreak/>
        <w:t>к постановлению администрации</w:t>
      </w:r>
    </w:p>
    <w:p w:rsidR="009E3355" w:rsidRPr="00BA7179" w:rsidRDefault="00197834" w:rsidP="00BA7179">
      <w:pPr>
        <w:ind w:firstLine="5387"/>
        <w:jc w:val="both"/>
        <w:rPr>
          <w:sz w:val="28"/>
          <w:szCs w:val="28"/>
        </w:rPr>
      </w:pPr>
      <w:r w:rsidRPr="00BA7179">
        <w:rPr>
          <w:sz w:val="28"/>
          <w:szCs w:val="28"/>
        </w:rPr>
        <w:t>муниципального образования</w:t>
      </w:r>
    </w:p>
    <w:p w:rsidR="00197834" w:rsidRPr="00BA7179" w:rsidRDefault="00197834" w:rsidP="00BA7179">
      <w:pPr>
        <w:ind w:firstLine="5387"/>
        <w:jc w:val="both"/>
        <w:rPr>
          <w:sz w:val="28"/>
          <w:szCs w:val="28"/>
        </w:rPr>
      </w:pPr>
      <w:r w:rsidRPr="00BA7179">
        <w:rPr>
          <w:color w:val="000000"/>
          <w:spacing w:val="-3"/>
          <w:w w:val="112"/>
          <w:sz w:val="28"/>
          <w:szCs w:val="28"/>
        </w:rPr>
        <w:t>Белореченский</w:t>
      </w:r>
      <w:r w:rsidRPr="00BA7179">
        <w:rPr>
          <w:sz w:val="28"/>
          <w:szCs w:val="28"/>
        </w:rPr>
        <w:t xml:space="preserve"> район</w:t>
      </w:r>
    </w:p>
    <w:p w:rsidR="00197834" w:rsidRPr="00BA7179" w:rsidRDefault="00197834" w:rsidP="00BA7179">
      <w:pPr>
        <w:ind w:firstLine="5387"/>
        <w:jc w:val="both"/>
        <w:rPr>
          <w:sz w:val="28"/>
          <w:szCs w:val="28"/>
        </w:rPr>
      </w:pPr>
      <w:r w:rsidRPr="00BA7179">
        <w:rPr>
          <w:sz w:val="28"/>
          <w:szCs w:val="28"/>
        </w:rPr>
        <w:t>от_____________ №______</w:t>
      </w:r>
    </w:p>
    <w:p w:rsidR="00602736" w:rsidRPr="00BA7179" w:rsidRDefault="00602736" w:rsidP="00BA7179">
      <w:pPr>
        <w:pStyle w:val="ConsPlusTitle"/>
        <w:widowControl/>
        <w:jc w:val="both"/>
        <w:rPr>
          <w:rFonts w:ascii="Times New Roman" w:hAnsi="Times New Roman" w:cs="Times New Roman"/>
          <w:b w:val="0"/>
          <w:bCs w:val="0"/>
          <w:sz w:val="28"/>
          <w:szCs w:val="28"/>
        </w:rPr>
      </w:pPr>
    </w:p>
    <w:p w:rsidR="005374E0" w:rsidRPr="00BA7179" w:rsidRDefault="005374E0" w:rsidP="00BA7179">
      <w:pPr>
        <w:pStyle w:val="ConsPlusNormal"/>
        <w:jc w:val="both"/>
        <w:rPr>
          <w:rFonts w:ascii="Times New Roman" w:hAnsi="Times New Roman" w:cs="Times New Roman"/>
          <w:b/>
          <w:bCs/>
          <w:sz w:val="28"/>
          <w:szCs w:val="28"/>
        </w:rPr>
      </w:pPr>
    </w:p>
    <w:p w:rsidR="00602736" w:rsidRPr="00BA7179" w:rsidRDefault="00602736" w:rsidP="00BA7179">
      <w:pPr>
        <w:pStyle w:val="ConsPlusNormal"/>
        <w:jc w:val="center"/>
        <w:rPr>
          <w:rFonts w:ascii="Times New Roman" w:hAnsi="Times New Roman" w:cs="Times New Roman"/>
          <w:b/>
          <w:bCs/>
          <w:sz w:val="28"/>
          <w:szCs w:val="28"/>
        </w:rPr>
      </w:pPr>
      <w:r w:rsidRPr="00BA7179">
        <w:rPr>
          <w:rFonts w:ascii="Times New Roman" w:hAnsi="Times New Roman" w:cs="Times New Roman"/>
          <w:b/>
          <w:bCs/>
          <w:sz w:val="28"/>
          <w:szCs w:val="28"/>
        </w:rPr>
        <w:t>ПОЛОЖЕНИЕ</w:t>
      </w:r>
    </w:p>
    <w:p w:rsidR="00602736" w:rsidRPr="00BA7179" w:rsidRDefault="00602736" w:rsidP="00BA7179">
      <w:pPr>
        <w:pStyle w:val="ConsPlusNormal"/>
        <w:jc w:val="center"/>
        <w:rPr>
          <w:rFonts w:ascii="Times New Roman" w:hAnsi="Times New Roman" w:cs="Times New Roman"/>
          <w:b/>
          <w:bCs/>
          <w:sz w:val="28"/>
          <w:szCs w:val="28"/>
        </w:rPr>
      </w:pPr>
      <w:r w:rsidRPr="00BA7179">
        <w:rPr>
          <w:rFonts w:ascii="Times New Roman" w:hAnsi="Times New Roman" w:cs="Times New Roman"/>
          <w:b/>
          <w:bCs/>
          <w:sz w:val="28"/>
          <w:szCs w:val="28"/>
        </w:rPr>
        <w:t xml:space="preserve">о комиссии по делам несовершеннолетних и защите их прав </w:t>
      </w:r>
      <w:r w:rsidR="00C3266D" w:rsidRPr="00BA7179">
        <w:rPr>
          <w:rFonts w:ascii="Times New Roman" w:hAnsi="Times New Roman" w:cs="Times New Roman"/>
          <w:b/>
          <w:bCs/>
          <w:sz w:val="28"/>
          <w:szCs w:val="28"/>
        </w:rPr>
        <w:t>при</w:t>
      </w:r>
    </w:p>
    <w:p w:rsidR="00602736" w:rsidRPr="00BA7179" w:rsidRDefault="00602736" w:rsidP="00BA7179">
      <w:pPr>
        <w:pStyle w:val="ConsPlusNormal"/>
        <w:jc w:val="center"/>
        <w:rPr>
          <w:rFonts w:ascii="Times New Roman" w:hAnsi="Times New Roman" w:cs="Times New Roman"/>
          <w:b/>
          <w:bCs/>
          <w:sz w:val="28"/>
          <w:szCs w:val="28"/>
        </w:rPr>
      </w:pPr>
      <w:r w:rsidRPr="00BA7179">
        <w:rPr>
          <w:rFonts w:ascii="Times New Roman" w:hAnsi="Times New Roman" w:cs="Times New Roman"/>
          <w:b/>
          <w:bCs/>
          <w:sz w:val="28"/>
          <w:szCs w:val="28"/>
        </w:rPr>
        <w:t xml:space="preserve">администрации муниципального образования </w:t>
      </w:r>
      <w:r w:rsidR="00197834" w:rsidRPr="00BA7179">
        <w:rPr>
          <w:rFonts w:ascii="Times New Roman" w:hAnsi="Times New Roman" w:cs="Times New Roman"/>
          <w:b/>
          <w:bCs/>
          <w:sz w:val="28"/>
          <w:szCs w:val="28"/>
        </w:rPr>
        <w:t>Белореченский</w:t>
      </w:r>
      <w:r w:rsidRPr="00BA7179">
        <w:rPr>
          <w:rFonts w:ascii="Times New Roman" w:hAnsi="Times New Roman" w:cs="Times New Roman"/>
          <w:b/>
          <w:bCs/>
          <w:sz w:val="28"/>
          <w:szCs w:val="28"/>
        </w:rPr>
        <w:t xml:space="preserve"> район</w:t>
      </w:r>
    </w:p>
    <w:p w:rsidR="00602736" w:rsidRDefault="00602736" w:rsidP="00BA7179">
      <w:pPr>
        <w:pStyle w:val="ConsPlusNormal"/>
        <w:jc w:val="center"/>
        <w:outlineLvl w:val="0"/>
        <w:rPr>
          <w:rFonts w:ascii="Times New Roman" w:hAnsi="Times New Roman" w:cs="Times New Roman"/>
          <w:sz w:val="28"/>
          <w:szCs w:val="28"/>
        </w:rPr>
      </w:pPr>
    </w:p>
    <w:p w:rsidR="008A0780" w:rsidRPr="00BA7179" w:rsidRDefault="008A0780" w:rsidP="00BA7179">
      <w:pPr>
        <w:pStyle w:val="ConsPlusNormal"/>
        <w:jc w:val="center"/>
        <w:outlineLvl w:val="0"/>
        <w:rPr>
          <w:rFonts w:ascii="Times New Roman" w:hAnsi="Times New Roman" w:cs="Times New Roman"/>
          <w:sz w:val="28"/>
          <w:szCs w:val="28"/>
        </w:rPr>
      </w:pPr>
    </w:p>
    <w:p w:rsidR="00602736" w:rsidRPr="00BA7179" w:rsidRDefault="00EC45A9" w:rsidP="00BA7179">
      <w:pPr>
        <w:pStyle w:val="ConsPlusNormal"/>
        <w:jc w:val="center"/>
        <w:outlineLvl w:val="0"/>
        <w:rPr>
          <w:rFonts w:ascii="Times New Roman" w:hAnsi="Times New Roman" w:cs="Times New Roman"/>
          <w:b/>
          <w:sz w:val="28"/>
          <w:szCs w:val="28"/>
        </w:rPr>
      </w:pPr>
      <w:r w:rsidRPr="00BA7179">
        <w:rPr>
          <w:rFonts w:ascii="Times New Roman" w:hAnsi="Times New Roman" w:cs="Times New Roman"/>
          <w:b/>
          <w:sz w:val="28"/>
          <w:szCs w:val="28"/>
        </w:rPr>
        <w:t xml:space="preserve">Глава </w:t>
      </w:r>
      <w:r w:rsidR="00602736" w:rsidRPr="00BA7179">
        <w:rPr>
          <w:rFonts w:ascii="Times New Roman" w:hAnsi="Times New Roman" w:cs="Times New Roman"/>
          <w:b/>
          <w:sz w:val="28"/>
          <w:szCs w:val="28"/>
        </w:rPr>
        <w:t>1. Общие положения</w:t>
      </w:r>
    </w:p>
    <w:p w:rsidR="00EC45A9" w:rsidRPr="00BA7179" w:rsidRDefault="00EC45A9" w:rsidP="00BA7179">
      <w:pPr>
        <w:pStyle w:val="ConsPlusNormal"/>
        <w:jc w:val="center"/>
        <w:outlineLvl w:val="0"/>
        <w:rPr>
          <w:rFonts w:ascii="Times New Roman" w:hAnsi="Times New Roman" w:cs="Times New Roman"/>
          <w:b/>
          <w:sz w:val="28"/>
          <w:szCs w:val="28"/>
        </w:rPr>
      </w:pPr>
      <w:r w:rsidRPr="00BA7179">
        <w:rPr>
          <w:rFonts w:ascii="Times New Roman" w:hAnsi="Times New Roman" w:cs="Times New Roman"/>
          <w:b/>
          <w:sz w:val="28"/>
          <w:szCs w:val="28"/>
        </w:rPr>
        <w:t>Раздел 1. Порядок образования муниципальной комиссии</w:t>
      </w:r>
    </w:p>
    <w:p w:rsidR="00EC45A9" w:rsidRPr="00BA7179" w:rsidRDefault="00EC45A9" w:rsidP="00BA7179">
      <w:pPr>
        <w:pStyle w:val="ConsPlusNormal"/>
        <w:jc w:val="both"/>
        <w:outlineLvl w:val="0"/>
        <w:rPr>
          <w:rFonts w:ascii="Times New Roman" w:hAnsi="Times New Roman" w:cs="Times New Roman"/>
          <w:b/>
          <w:sz w:val="28"/>
          <w:szCs w:val="28"/>
        </w:rPr>
      </w:pPr>
    </w:p>
    <w:p w:rsidR="00DF5B59" w:rsidRPr="00BA7179" w:rsidRDefault="00DF5B59" w:rsidP="00BA7179">
      <w:pPr>
        <w:pStyle w:val="20"/>
        <w:numPr>
          <w:ilvl w:val="0"/>
          <w:numId w:val="1"/>
        </w:numPr>
        <w:shd w:val="clear" w:color="auto" w:fill="auto"/>
        <w:tabs>
          <w:tab w:val="left" w:pos="1009"/>
        </w:tabs>
        <w:spacing w:before="0" w:after="0" w:line="240" w:lineRule="auto"/>
        <w:ind w:firstLine="640"/>
        <w:rPr>
          <w:rStyle w:val="2"/>
          <w:sz w:val="28"/>
          <w:szCs w:val="28"/>
          <w:shd w:val="clear" w:color="auto" w:fill="auto"/>
        </w:rPr>
      </w:pPr>
      <w:r w:rsidRPr="00BA7179">
        <w:rPr>
          <w:rStyle w:val="2"/>
          <w:color w:val="000000"/>
          <w:sz w:val="28"/>
          <w:szCs w:val="28"/>
        </w:rPr>
        <w:t>Настоящее Положение регламентирует порядок и организацию деятельности комиссии по делам несовершеннолетних и защите их прав при администрации муниципального образования Белореченский район, (далее - Комиссия), порядок подготовки и проведения заседаний Комиссии.</w:t>
      </w:r>
    </w:p>
    <w:p w:rsidR="004C693E" w:rsidRDefault="00BA7179" w:rsidP="00BA7179">
      <w:pPr>
        <w:pStyle w:val="20"/>
        <w:numPr>
          <w:ilvl w:val="0"/>
          <w:numId w:val="1"/>
        </w:numPr>
        <w:shd w:val="clear" w:color="auto" w:fill="auto"/>
        <w:tabs>
          <w:tab w:val="left" w:pos="1009"/>
        </w:tabs>
        <w:spacing w:before="0" w:after="0" w:line="240" w:lineRule="auto"/>
        <w:ind w:firstLine="640"/>
        <w:rPr>
          <w:sz w:val="28"/>
          <w:szCs w:val="28"/>
        </w:rPr>
      </w:pPr>
      <w:r w:rsidRPr="00BA7179">
        <w:rPr>
          <w:sz w:val="28"/>
          <w:szCs w:val="28"/>
        </w:rPr>
        <w:t>Комиссия является коллегиальным органом системы профилактики безнадзорности и правонарушений несовершеннолетних (далее - система профилактики),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A7179" w:rsidRDefault="00BA7179" w:rsidP="00BA7179">
      <w:pPr>
        <w:pStyle w:val="20"/>
        <w:numPr>
          <w:ilvl w:val="0"/>
          <w:numId w:val="1"/>
        </w:numPr>
        <w:shd w:val="clear" w:color="auto" w:fill="auto"/>
        <w:tabs>
          <w:tab w:val="left" w:pos="1009"/>
        </w:tabs>
        <w:spacing w:before="0" w:after="0" w:line="240" w:lineRule="auto"/>
        <w:ind w:firstLine="640"/>
        <w:rPr>
          <w:sz w:val="28"/>
          <w:szCs w:val="28"/>
        </w:rPr>
      </w:pPr>
      <w:r w:rsidRPr="00BA7179">
        <w:rPr>
          <w:sz w:val="28"/>
          <w:szCs w:val="28"/>
        </w:rPr>
        <w:t xml:space="preserve">В своей деятельности комиссия руководствуется </w:t>
      </w:r>
      <w:hyperlink r:id="rId7" w:history="1">
        <w:r w:rsidRPr="00BA7179">
          <w:rPr>
            <w:rStyle w:val="ab"/>
            <w:color w:val="auto"/>
            <w:sz w:val="28"/>
            <w:szCs w:val="28"/>
            <w:u w:val="none"/>
          </w:rPr>
          <w:t>Конституцией</w:t>
        </w:r>
      </w:hyperlink>
      <w:r w:rsidRPr="00BA7179">
        <w:rPr>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w:t>
      </w:r>
      <w:hyperlink r:id="rId8" w:history="1">
        <w:r w:rsidRPr="00BA7179">
          <w:rPr>
            <w:rStyle w:val="ab"/>
            <w:color w:val="auto"/>
            <w:sz w:val="28"/>
            <w:szCs w:val="28"/>
            <w:u w:val="none"/>
          </w:rPr>
          <w:t>положением</w:t>
        </w:r>
      </w:hyperlink>
      <w:r w:rsidRPr="00BA7179">
        <w:rPr>
          <w:sz w:val="28"/>
          <w:szCs w:val="28"/>
        </w:rPr>
        <w:t xml:space="preserve"> о комиссиях по делам несовершеннолетних и защите их прав, утвержденным Постановлением Правительства Российской Федерации от 6 ноября 2013 года N 995, а также законами Краснодарского края и иными нормативными правовыми актами Краснодарского края.</w:t>
      </w:r>
    </w:p>
    <w:p w:rsidR="00BA7179" w:rsidRPr="00BA7179" w:rsidRDefault="00BA7179" w:rsidP="00BA7179">
      <w:pPr>
        <w:pStyle w:val="20"/>
        <w:numPr>
          <w:ilvl w:val="0"/>
          <w:numId w:val="1"/>
        </w:numPr>
        <w:shd w:val="clear" w:color="auto" w:fill="auto"/>
        <w:tabs>
          <w:tab w:val="left" w:pos="1009"/>
        </w:tabs>
        <w:spacing w:before="0" w:after="0" w:line="240" w:lineRule="auto"/>
        <w:ind w:firstLine="640"/>
        <w:rPr>
          <w:rStyle w:val="2"/>
          <w:sz w:val="28"/>
          <w:szCs w:val="28"/>
          <w:shd w:val="clear" w:color="auto" w:fill="auto"/>
        </w:rPr>
      </w:pPr>
      <w:r w:rsidRPr="00BA7179">
        <w:rPr>
          <w:rStyle w:val="2"/>
          <w:color w:val="000000"/>
          <w:sz w:val="28"/>
          <w:szCs w:val="28"/>
        </w:rPr>
        <w:t>Комиссия образуется главой муниципального образования Белореченский район и является постоянно действующим органом системы профилактики безнадзорности и правонарушений несовершеннолетних. Численный и персональный состав Комиссии утверждается правовыми актами администр</w:t>
      </w:r>
      <w:r>
        <w:rPr>
          <w:rStyle w:val="2"/>
          <w:color w:val="000000"/>
          <w:sz w:val="28"/>
          <w:szCs w:val="28"/>
        </w:rPr>
        <w:t>ации муниципального образования.</w:t>
      </w:r>
    </w:p>
    <w:p w:rsidR="00BA7179" w:rsidRPr="00BA7179" w:rsidRDefault="00BA7179" w:rsidP="00BA7179">
      <w:pPr>
        <w:pStyle w:val="20"/>
        <w:numPr>
          <w:ilvl w:val="0"/>
          <w:numId w:val="1"/>
        </w:numPr>
        <w:shd w:val="clear" w:color="auto" w:fill="auto"/>
        <w:tabs>
          <w:tab w:val="left" w:pos="1183"/>
        </w:tabs>
        <w:spacing w:before="0" w:after="0" w:line="240" w:lineRule="auto"/>
        <w:ind w:firstLine="620"/>
        <w:rPr>
          <w:sz w:val="28"/>
          <w:szCs w:val="28"/>
        </w:rPr>
      </w:pPr>
      <w:r w:rsidRPr="00BA7179">
        <w:rPr>
          <w:rStyle w:val="2"/>
          <w:color w:val="000000"/>
          <w:sz w:val="28"/>
          <w:szCs w:val="28"/>
        </w:rPr>
        <w:t xml:space="preserve">Организационно-техническое обеспечение деятельности </w:t>
      </w:r>
      <w:r w:rsidRPr="00BA7179">
        <w:rPr>
          <w:rStyle w:val="2"/>
          <w:color w:val="000000"/>
          <w:sz w:val="28"/>
          <w:szCs w:val="28"/>
        </w:rPr>
        <w:lastRenderedPageBreak/>
        <w:t>муниципальной Комиссии осуществляется структурным подразделением администрации муниципального образования - отделом по делам несовершеннолетних, действующим на основании положения, утвержденного правовым актом администрации муниципального образования Белореченский район (далее - структурное подразделение).</w:t>
      </w:r>
    </w:p>
    <w:p w:rsidR="00BA7179" w:rsidRPr="00BA7179" w:rsidRDefault="00BA7179" w:rsidP="00BA7179">
      <w:pPr>
        <w:pStyle w:val="20"/>
        <w:numPr>
          <w:ilvl w:val="0"/>
          <w:numId w:val="1"/>
        </w:numPr>
        <w:shd w:val="clear" w:color="auto" w:fill="auto"/>
        <w:tabs>
          <w:tab w:val="left" w:pos="975"/>
        </w:tabs>
        <w:spacing w:before="0" w:after="0" w:line="240" w:lineRule="auto"/>
        <w:ind w:firstLine="620"/>
        <w:rPr>
          <w:rStyle w:val="2"/>
          <w:sz w:val="28"/>
          <w:szCs w:val="28"/>
          <w:shd w:val="clear" w:color="auto" w:fill="auto"/>
        </w:rPr>
      </w:pPr>
      <w:r w:rsidRPr="00BA7179">
        <w:rPr>
          <w:rStyle w:val="2"/>
          <w:color w:val="000000"/>
          <w:sz w:val="28"/>
          <w:szCs w:val="28"/>
        </w:rPr>
        <w:t>Работники структурного подразделения являются муниципальными служащими.</w:t>
      </w:r>
    </w:p>
    <w:p w:rsidR="00723CF3" w:rsidRPr="00723CF3" w:rsidRDefault="00BA7179" w:rsidP="00723CF3">
      <w:pPr>
        <w:pStyle w:val="20"/>
        <w:numPr>
          <w:ilvl w:val="0"/>
          <w:numId w:val="1"/>
        </w:numPr>
        <w:shd w:val="clear" w:color="auto" w:fill="auto"/>
        <w:tabs>
          <w:tab w:val="left" w:pos="975"/>
        </w:tabs>
        <w:spacing w:before="0" w:after="205" w:line="240" w:lineRule="auto"/>
        <w:ind w:firstLine="620"/>
        <w:rPr>
          <w:sz w:val="28"/>
          <w:szCs w:val="28"/>
        </w:rPr>
      </w:pPr>
      <w:r w:rsidRPr="00BA7179">
        <w:rPr>
          <w:rStyle w:val="2"/>
          <w:color w:val="000000"/>
          <w:sz w:val="28"/>
          <w:szCs w:val="28"/>
        </w:rPr>
        <w:t>Работники структурного подразделения по поручению председателя муниципальной комиссии рассматривают обращения граждан, направленные в адрес муниципальной комиссии, готовят проекты ответов на такие обращения и представляют их на подпись председателю комиссии или его заместителю, собирают информацию о выявленных случаях нарушения прав несовершеннолетних в целях принятия мер к устранению таких нарушений.</w:t>
      </w:r>
    </w:p>
    <w:p w:rsidR="00DF5B59" w:rsidRPr="00BA7179" w:rsidRDefault="00DF5B59" w:rsidP="00A20821">
      <w:pPr>
        <w:pStyle w:val="30"/>
        <w:keepNext/>
        <w:keepLines/>
        <w:shd w:val="clear" w:color="auto" w:fill="auto"/>
        <w:spacing w:before="0" w:after="215" w:line="240" w:lineRule="auto"/>
        <w:rPr>
          <w:b w:val="0"/>
          <w:sz w:val="28"/>
          <w:szCs w:val="28"/>
        </w:rPr>
      </w:pPr>
      <w:bookmarkStart w:id="1" w:name="bookmark3"/>
      <w:r w:rsidRPr="00BA7179">
        <w:rPr>
          <w:rStyle w:val="31"/>
          <w:b/>
          <w:color w:val="000000"/>
          <w:sz w:val="28"/>
          <w:szCs w:val="28"/>
        </w:rPr>
        <w:t xml:space="preserve">Раздел 2. </w:t>
      </w:r>
      <w:r w:rsidRPr="00BA7179">
        <w:rPr>
          <w:rStyle w:val="3"/>
          <w:b/>
          <w:color w:val="000000"/>
          <w:sz w:val="28"/>
          <w:szCs w:val="28"/>
        </w:rPr>
        <w:t>Принципы деятельности Комиссии</w:t>
      </w:r>
      <w:bookmarkEnd w:id="1"/>
    </w:p>
    <w:p w:rsidR="00DF5B59" w:rsidRPr="00BA7179" w:rsidRDefault="00A20821" w:rsidP="008A0780">
      <w:pPr>
        <w:pStyle w:val="20"/>
        <w:shd w:val="clear" w:color="auto" w:fill="auto"/>
        <w:spacing w:before="0" w:after="0" w:line="240" w:lineRule="auto"/>
        <w:ind w:firstLine="620"/>
        <w:rPr>
          <w:sz w:val="28"/>
          <w:szCs w:val="28"/>
        </w:rPr>
      </w:pPr>
      <w:r>
        <w:rPr>
          <w:rStyle w:val="2"/>
          <w:color w:val="000000"/>
          <w:sz w:val="28"/>
          <w:szCs w:val="28"/>
        </w:rPr>
        <w:t>2.1</w:t>
      </w:r>
      <w:r>
        <w:rPr>
          <w:rStyle w:val="2"/>
          <w:color w:val="000000"/>
          <w:sz w:val="28"/>
          <w:szCs w:val="28"/>
        </w:rPr>
        <w:tab/>
      </w:r>
      <w:r w:rsidR="00DF5B59" w:rsidRPr="00BA7179">
        <w:rPr>
          <w:rStyle w:val="2"/>
          <w:color w:val="000000"/>
          <w:sz w:val="28"/>
          <w:szCs w:val="28"/>
        </w:rPr>
        <w:t>Деятельность комиссий основывается на следующих принципах:</w:t>
      </w:r>
    </w:p>
    <w:p w:rsidR="00DF5B59" w:rsidRPr="00BA7179" w:rsidRDefault="00DF5B59" w:rsidP="008A0780">
      <w:pPr>
        <w:pStyle w:val="20"/>
        <w:shd w:val="clear" w:color="auto" w:fill="auto"/>
        <w:spacing w:before="0" w:after="0" w:line="240" w:lineRule="auto"/>
        <w:ind w:firstLine="620"/>
        <w:rPr>
          <w:sz w:val="28"/>
          <w:szCs w:val="28"/>
        </w:rPr>
      </w:pPr>
      <w:r w:rsidRPr="00BA7179">
        <w:rPr>
          <w:rStyle w:val="2"/>
          <w:color w:val="000000"/>
          <w:sz w:val="28"/>
          <w:szCs w:val="28"/>
        </w:rPr>
        <w:t>законность;</w:t>
      </w:r>
    </w:p>
    <w:p w:rsidR="00DF5B59" w:rsidRPr="00BA7179" w:rsidRDefault="00DF5B59" w:rsidP="008A0780">
      <w:pPr>
        <w:pStyle w:val="20"/>
        <w:shd w:val="clear" w:color="auto" w:fill="auto"/>
        <w:spacing w:before="0" w:after="0" w:line="240" w:lineRule="auto"/>
        <w:ind w:firstLine="620"/>
        <w:rPr>
          <w:sz w:val="28"/>
          <w:szCs w:val="28"/>
        </w:rPr>
      </w:pPr>
      <w:r w:rsidRPr="00BA7179">
        <w:rPr>
          <w:rStyle w:val="2"/>
          <w:color w:val="000000"/>
          <w:sz w:val="28"/>
          <w:szCs w:val="28"/>
        </w:rPr>
        <w:t>демократизм;</w:t>
      </w:r>
    </w:p>
    <w:p w:rsidR="00DF5B59" w:rsidRPr="00BA7179" w:rsidRDefault="00DF5B59" w:rsidP="008A0780">
      <w:pPr>
        <w:pStyle w:val="20"/>
        <w:shd w:val="clear" w:color="auto" w:fill="auto"/>
        <w:spacing w:before="0" w:after="0" w:line="240" w:lineRule="auto"/>
        <w:ind w:firstLine="620"/>
        <w:rPr>
          <w:sz w:val="28"/>
          <w:szCs w:val="28"/>
        </w:rPr>
      </w:pPr>
      <w:r w:rsidRPr="00BA7179">
        <w:rPr>
          <w:rStyle w:val="2"/>
          <w:color w:val="000000"/>
          <w:sz w:val="28"/>
          <w:szCs w:val="28"/>
        </w:rPr>
        <w:t>коллегиальность;</w:t>
      </w:r>
    </w:p>
    <w:p w:rsidR="00DF5B59" w:rsidRPr="00BA7179" w:rsidRDefault="00DF5B59" w:rsidP="008A0780">
      <w:pPr>
        <w:pStyle w:val="20"/>
        <w:shd w:val="clear" w:color="auto" w:fill="auto"/>
        <w:spacing w:before="0" w:after="0" w:line="240" w:lineRule="auto"/>
        <w:ind w:left="620" w:right="2040"/>
        <w:rPr>
          <w:sz w:val="28"/>
          <w:szCs w:val="28"/>
        </w:rPr>
      </w:pPr>
      <w:r w:rsidRPr="00BA7179">
        <w:rPr>
          <w:rStyle w:val="2"/>
          <w:color w:val="000000"/>
          <w:sz w:val="28"/>
          <w:szCs w:val="28"/>
        </w:rPr>
        <w:t>гуманное обращение с несовершеннолетними; индивидуальный подход к несовершеннолетним;</w:t>
      </w:r>
    </w:p>
    <w:p w:rsidR="00DF5B59" w:rsidRPr="00BA7179" w:rsidRDefault="00DF5B59" w:rsidP="008A0780">
      <w:pPr>
        <w:pStyle w:val="20"/>
        <w:shd w:val="clear" w:color="auto" w:fill="auto"/>
        <w:spacing w:before="0" w:after="0" w:line="240" w:lineRule="auto"/>
        <w:ind w:firstLine="620"/>
        <w:rPr>
          <w:sz w:val="28"/>
          <w:szCs w:val="28"/>
        </w:rPr>
      </w:pPr>
      <w:r w:rsidRPr="00BA7179">
        <w:rPr>
          <w:rStyle w:val="2"/>
          <w:color w:val="000000"/>
          <w:sz w:val="28"/>
          <w:szCs w:val="28"/>
        </w:rPr>
        <w:t>уважительное отношение к несовершеннолетним, их родителям (лицам, их заменяющим);</w:t>
      </w:r>
    </w:p>
    <w:p w:rsidR="00DF5B59" w:rsidRPr="00BA7179" w:rsidRDefault="00DF5B59" w:rsidP="008A0780">
      <w:pPr>
        <w:pStyle w:val="20"/>
        <w:shd w:val="clear" w:color="auto" w:fill="auto"/>
        <w:tabs>
          <w:tab w:val="left" w:pos="4832"/>
        </w:tabs>
        <w:spacing w:before="0" w:after="0" w:line="240" w:lineRule="auto"/>
        <w:ind w:firstLine="620"/>
        <w:rPr>
          <w:sz w:val="28"/>
          <w:szCs w:val="28"/>
        </w:rPr>
      </w:pPr>
      <w:r w:rsidRPr="00BA7179">
        <w:rPr>
          <w:rStyle w:val="2"/>
          <w:color w:val="000000"/>
          <w:sz w:val="28"/>
          <w:szCs w:val="28"/>
        </w:rPr>
        <w:t>государственная поддержка деятельности</w:t>
      </w:r>
      <w:r w:rsidRPr="00BA7179">
        <w:rPr>
          <w:rStyle w:val="2"/>
          <w:color w:val="000000"/>
          <w:sz w:val="28"/>
          <w:szCs w:val="28"/>
        </w:rPr>
        <w:tab/>
        <w:t>органов местного</w:t>
      </w:r>
      <w:r w:rsidR="00A20821">
        <w:rPr>
          <w:sz w:val="28"/>
          <w:szCs w:val="28"/>
        </w:rPr>
        <w:t xml:space="preserve"> </w:t>
      </w:r>
      <w:r w:rsidRPr="00BA7179">
        <w:rPr>
          <w:rStyle w:val="2"/>
          <w:color w:val="000000"/>
          <w:sz w:val="28"/>
          <w:szCs w:val="28"/>
        </w:rPr>
        <w:t>самоуправления и общественных объединений по профилактике безнадзорности и правонарушений несовершеннолетних;</w:t>
      </w:r>
    </w:p>
    <w:p w:rsidR="00DF5B59" w:rsidRPr="00BA7179" w:rsidRDefault="00DF5B59" w:rsidP="008A0780">
      <w:pPr>
        <w:pStyle w:val="20"/>
        <w:shd w:val="clear" w:color="auto" w:fill="auto"/>
        <w:spacing w:before="0" w:after="0" w:line="240" w:lineRule="auto"/>
        <w:ind w:firstLine="620"/>
        <w:rPr>
          <w:sz w:val="28"/>
          <w:szCs w:val="28"/>
        </w:rPr>
      </w:pPr>
      <w:r w:rsidRPr="00BA7179">
        <w:rPr>
          <w:rStyle w:val="2"/>
          <w:color w:val="000000"/>
          <w:sz w:val="28"/>
          <w:szCs w:val="28"/>
        </w:rPr>
        <w:t>поддержка семьи с несовершеннолетними детьми и взаимодействия с</w:t>
      </w:r>
      <w:r w:rsidR="008A0780">
        <w:rPr>
          <w:sz w:val="28"/>
          <w:szCs w:val="28"/>
        </w:rPr>
        <w:t xml:space="preserve"> </w:t>
      </w:r>
      <w:r w:rsidRPr="00BA7179">
        <w:rPr>
          <w:rStyle w:val="2"/>
          <w:color w:val="000000"/>
          <w:sz w:val="28"/>
          <w:szCs w:val="28"/>
        </w:rPr>
        <w:t>ней;</w:t>
      </w:r>
    </w:p>
    <w:p w:rsidR="00DF5B59" w:rsidRPr="00BA7179" w:rsidRDefault="00DF5B59" w:rsidP="008A0780">
      <w:pPr>
        <w:pStyle w:val="20"/>
        <w:shd w:val="clear" w:color="auto" w:fill="auto"/>
        <w:spacing w:before="0" w:after="0" w:line="240" w:lineRule="auto"/>
        <w:ind w:firstLine="620"/>
        <w:rPr>
          <w:sz w:val="28"/>
          <w:szCs w:val="28"/>
        </w:rPr>
      </w:pPr>
      <w:r w:rsidRPr="00BA7179">
        <w:rPr>
          <w:rStyle w:val="2"/>
          <w:color w:val="000000"/>
          <w:sz w:val="28"/>
          <w:szCs w:val="28"/>
        </w:rPr>
        <w:t>конфиденциальность информации о несовершеннолетних, их родителях (лицах, их заменяющих);</w:t>
      </w:r>
    </w:p>
    <w:p w:rsidR="00DF5B59" w:rsidRPr="00BA7179" w:rsidRDefault="008A0780" w:rsidP="008A0780">
      <w:pPr>
        <w:pStyle w:val="20"/>
        <w:shd w:val="clear" w:color="auto" w:fill="auto"/>
        <w:tabs>
          <w:tab w:val="left" w:pos="2137"/>
          <w:tab w:val="left" w:pos="4832"/>
        </w:tabs>
        <w:spacing w:before="0" w:after="0" w:line="240" w:lineRule="auto"/>
        <w:ind w:firstLine="620"/>
        <w:rPr>
          <w:sz w:val="28"/>
          <w:szCs w:val="28"/>
        </w:rPr>
      </w:pPr>
      <w:r>
        <w:rPr>
          <w:rStyle w:val="2"/>
          <w:color w:val="000000"/>
          <w:sz w:val="28"/>
          <w:szCs w:val="28"/>
        </w:rPr>
        <w:t>взаимодействие с родителями (лицами,</w:t>
      </w:r>
      <w:r>
        <w:rPr>
          <w:rStyle w:val="2"/>
          <w:color w:val="000000"/>
          <w:sz w:val="28"/>
          <w:szCs w:val="28"/>
        </w:rPr>
        <w:tab/>
        <w:t xml:space="preserve">их </w:t>
      </w:r>
      <w:r w:rsidR="00DF5B59" w:rsidRPr="00BA7179">
        <w:rPr>
          <w:rStyle w:val="2"/>
          <w:color w:val="000000"/>
          <w:sz w:val="28"/>
          <w:szCs w:val="28"/>
        </w:rPr>
        <w:t>заменяющими)</w:t>
      </w:r>
      <w:r>
        <w:rPr>
          <w:sz w:val="28"/>
          <w:szCs w:val="28"/>
        </w:rPr>
        <w:t xml:space="preserve"> </w:t>
      </w:r>
      <w:r w:rsidR="00DF5B59" w:rsidRPr="00BA7179">
        <w:rPr>
          <w:rStyle w:val="2"/>
          <w:color w:val="000000"/>
          <w:sz w:val="28"/>
          <w:szCs w:val="28"/>
        </w:rPr>
        <w:t>несовершеннолетних по вопросам защиты их прав и законных интересов;</w:t>
      </w:r>
    </w:p>
    <w:p w:rsidR="00DF5B59" w:rsidRPr="00BA7179" w:rsidRDefault="00DF5B59" w:rsidP="008A0780">
      <w:pPr>
        <w:pStyle w:val="20"/>
        <w:shd w:val="clear" w:color="auto" w:fill="auto"/>
        <w:spacing w:before="0" w:after="0" w:line="240" w:lineRule="auto"/>
        <w:ind w:firstLine="620"/>
        <w:rPr>
          <w:rStyle w:val="2"/>
          <w:color w:val="000000"/>
          <w:sz w:val="28"/>
          <w:szCs w:val="28"/>
        </w:rPr>
      </w:pPr>
      <w:r w:rsidRPr="00BA7179">
        <w:rPr>
          <w:rStyle w:val="2"/>
          <w:color w:val="000000"/>
          <w:sz w:val="28"/>
          <w:szCs w:val="28"/>
        </w:rPr>
        <w:t>обеспечение ответственности должностных лиц и граждан за нарушение прав и законных интересов несовершеннолетних; гласность.</w:t>
      </w:r>
    </w:p>
    <w:p w:rsidR="005374E0" w:rsidRPr="00BA7179" w:rsidRDefault="005374E0" w:rsidP="00723CF3">
      <w:pPr>
        <w:pStyle w:val="ConsPlusNormal"/>
        <w:jc w:val="center"/>
        <w:outlineLvl w:val="0"/>
        <w:rPr>
          <w:rFonts w:ascii="Times New Roman" w:hAnsi="Times New Roman" w:cs="Times New Roman"/>
          <w:b/>
          <w:sz w:val="28"/>
          <w:szCs w:val="28"/>
        </w:rPr>
      </w:pPr>
    </w:p>
    <w:p w:rsidR="00DF5B59" w:rsidRDefault="00DF5B59" w:rsidP="00723CF3">
      <w:pPr>
        <w:pStyle w:val="30"/>
        <w:keepNext/>
        <w:keepLines/>
        <w:shd w:val="clear" w:color="auto" w:fill="auto"/>
        <w:spacing w:before="0" w:after="0" w:line="240" w:lineRule="auto"/>
        <w:rPr>
          <w:rStyle w:val="3"/>
          <w:b/>
          <w:color w:val="000000"/>
          <w:sz w:val="28"/>
          <w:szCs w:val="28"/>
        </w:rPr>
      </w:pPr>
      <w:bookmarkStart w:id="2" w:name="bookmark4"/>
      <w:r w:rsidRPr="00BA7179">
        <w:rPr>
          <w:rStyle w:val="31"/>
          <w:b/>
          <w:color w:val="000000"/>
          <w:sz w:val="28"/>
          <w:szCs w:val="28"/>
        </w:rPr>
        <w:t xml:space="preserve">Раздел 3. </w:t>
      </w:r>
      <w:r w:rsidRPr="00BA7179">
        <w:rPr>
          <w:rStyle w:val="3"/>
          <w:b/>
          <w:color w:val="000000"/>
          <w:sz w:val="28"/>
          <w:szCs w:val="28"/>
        </w:rPr>
        <w:t>Основные задачи Комиссии</w:t>
      </w:r>
      <w:bookmarkEnd w:id="2"/>
    </w:p>
    <w:p w:rsidR="00723CF3" w:rsidRPr="00BA7179" w:rsidRDefault="00723CF3" w:rsidP="00723CF3">
      <w:pPr>
        <w:pStyle w:val="30"/>
        <w:keepNext/>
        <w:keepLines/>
        <w:shd w:val="clear" w:color="auto" w:fill="auto"/>
        <w:spacing w:before="0" w:after="0" w:line="240" w:lineRule="auto"/>
        <w:rPr>
          <w:b w:val="0"/>
          <w:sz w:val="28"/>
          <w:szCs w:val="28"/>
        </w:rPr>
      </w:pP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Основными задачами комиссии по делам несовершеннолетних и защите их прав являются:</w:t>
      </w:r>
    </w:p>
    <w:p w:rsidR="00DF5B59" w:rsidRPr="00BA7179" w:rsidRDefault="00DF5B59" w:rsidP="00BA7179">
      <w:pPr>
        <w:pStyle w:val="20"/>
        <w:numPr>
          <w:ilvl w:val="0"/>
          <w:numId w:val="3"/>
        </w:numPr>
        <w:shd w:val="clear" w:color="auto" w:fill="auto"/>
        <w:tabs>
          <w:tab w:val="left" w:pos="1004"/>
        </w:tabs>
        <w:spacing w:before="0" w:after="0" w:line="240" w:lineRule="auto"/>
        <w:ind w:firstLine="620"/>
        <w:rPr>
          <w:sz w:val="28"/>
          <w:szCs w:val="28"/>
        </w:rPr>
      </w:pPr>
      <w:r w:rsidRPr="00BA7179">
        <w:rPr>
          <w:rStyle w:val="2"/>
          <w:color w:val="000000"/>
          <w:sz w:val="28"/>
          <w:szCs w:val="28"/>
        </w:rPr>
        <w:t>Предупреждение безнадзорности, беспризорности, правонарушений и антиобщественных действий несовершеннолетних, выявление причин и условий, способствующих этому;</w:t>
      </w:r>
    </w:p>
    <w:p w:rsidR="00DF5B59" w:rsidRPr="00BA7179" w:rsidRDefault="00DF5B59" w:rsidP="00BA7179">
      <w:pPr>
        <w:pStyle w:val="20"/>
        <w:numPr>
          <w:ilvl w:val="0"/>
          <w:numId w:val="3"/>
        </w:numPr>
        <w:shd w:val="clear" w:color="auto" w:fill="auto"/>
        <w:tabs>
          <w:tab w:val="left" w:pos="1147"/>
        </w:tabs>
        <w:spacing w:before="0" w:after="0" w:line="240" w:lineRule="auto"/>
        <w:ind w:firstLine="620"/>
        <w:rPr>
          <w:sz w:val="28"/>
          <w:szCs w:val="28"/>
        </w:rPr>
      </w:pPr>
      <w:r w:rsidRPr="00BA7179">
        <w:rPr>
          <w:rStyle w:val="2"/>
          <w:color w:val="000000"/>
          <w:sz w:val="28"/>
          <w:szCs w:val="28"/>
        </w:rPr>
        <w:t>Обеспечение защиты прав и законных интересов несовершеннолетних;</w:t>
      </w:r>
    </w:p>
    <w:p w:rsidR="00DF5B59" w:rsidRPr="00BA7179" w:rsidRDefault="00DF5B59" w:rsidP="00BA7179">
      <w:pPr>
        <w:pStyle w:val="20"/>
        <w:numPr>
          <w:ilvl w:val="0"/>
          <w:numId w:val="3"/>
        </w:numPr>
        <w:shd w:val="clear" w:color="auto" w:fill="auto"/>
        <w:tabs>
          <w:tab w:val="left" w:pos="1147"/>
        </w:tabs>
        <w:spacing w:before="0" w:after="0" w:line="240" w:lineRule="auto"/>
        <w:ind w:firstLine="620"/>
        <w:rPr>
          <w:sz w:val="28"/>
          <w:szCs w:val="28"/>
        </w:rPr>
      </w:pPr>
      <w:r w:rsidRPr="00BA7179">
        <w:rPr>
          <w:rStyle w:val="2"/>
          <w:color w:val="000000"/>
          <w:sz w:val="28"/>
          <w:szCs w:val="28"/>
        </w:rPr>
        <w:t>Социально-педагогическая реабилитация несовершеннолетних, находящихся в социально опасном положении, в том числе связанных с немедицинским потреблением наркотических средств и психотропных веществ;</w:t>
      </w:r>
    </w:p>
    <w:p w:rsidR="00DF5B59" w:rsidRPr="00BA7179" w:rsidRDefault="00DF5B59" w:rsidP="00BA7179">
      <w:pPr>
        <w:pStyle w:val="20"/>
        <w:numPr>
          <w:ilvl w:val="0"/>
          <w:numId w:val="3"/>
        </w:numPr>
        <w:shd w:val="clear" w:color="auto" w:fill="auto"/>
        <w:tabs>
          <w:tab w:val="left" w:pos="1004"/>
        </w:tabs>
        <w:spacing w:before="0" w:after="0" w:line="240" w:lineRule="auto"/>
        <w:ind w:firstLine="620"/>
        <w:rPr>
          <w:sz w:val="28"/>
          <w:szCs w:val="28"/>
        </w:rPr>
      </w:pPr>
      <w:r w:rsidRPr="00BA7179">
        <w:rPr>
          <w:rStyle w:val="2"/>
          <w:color w:val="000000"/>
          <w:sz w:val="28"/>
          <w:szCs w:val="28"/>
        </w:rP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F5B59" w:rsidRPr="00BA7179" w:rsidRDefault="00DF5B59" w:rsidP="00BA7179">
      <w:pPr>
        <w:pStyle w:val="20"/>
        <w:numPr>
          <w:ilvl w:val="0"/>
          <w:numId w:val="3"/>
        </w:numPr>
        <w:shd w:val="clear" w:color="auto" w:fill="auto"/>
        <w:tabs>
          <w:tab w:val="left" w:pos="1009"/>
        </w:tabs>
        <w:spacing w:before="0" w:after="0" w:line="240" w:lineRule="auto"/>
        <w:ind w:firstLine="620"/>
        <w:rPr>
          <w:sz w:val="28"/>
          <w:szCs w:val="28"/>
        </w:rPr>
      </w:pPr>
      <w:r w:rsidRPr="00BA7179">
        <w:rPr>
          <w:rStyle w:val="2"/>
          <w:color w:val="000000"/>
          <w:sz w:val="28"/>
          <w:szCs w:val="28"/>
        </w:rPr>
        <w:t>Осуществление мер, предусмотренных законодательством, по координации деятельности органов и организаций по профилактике безнадзорности, беспризорности и правонарушений несовершеннолетних.</w:t>
      </w:r>
    </w:p>
    <w:p w:rsidR="00DF5B59" w:rsidRPr="00BA7179" w:rsidRDefault="00DF5B59" w:rsidP="00723CF3">
      <w:pPr>
        <w:pStyle w:val="20"/>
        <w:numPr>
          <w:ilvl w:val="0"/>
          <w:numId w:val="3"/>
        </w:numPr>
        <w:shd w:val="clear" w:color="auto" w:fill="auto"/>
        <w:tabs>
          <w:tab w:val="left" w:pos="1029"/>
        </w:tabs>
        <w:spacing w:before="0" w:after="205" w:line="240" w:lineRule="auto"/>
        <w:ind w:firstLine="620"/>
        <w:rPr>
          <w:sz w:val="28"/>
          <w:szCs w:val="28"/>
        </w:rPr>
      </w:pPr>
      <w:r w:rsidRPr="00BA7179">
        <w:rPr>
          <w:rStyle w:val="2"/>
          <w:color w:val="000000"/>
          <w:sz w:val="28"/>
          <w:szCs w:val="28"/>
        </w:rPr>
        <w:t>Иные задачи, предусмотренные законодательством.</w:t>
      </w:r>
    </w:p>
    <w:p w:rsidR="00DF5B59" w:rsidRPr="00BA7179" w:rsidRDefault="00DF5B59" w:rsidP="00723CF3">
      <w:pPr>
        <w:pStyle w:val="30"/>
        <w:keepNext/>
        <w:keepLines/>
        <w:shd w:val="clear" w:color="auto" w:fill="auto"/>
        <w:spacing w:before="0" w:after="0" w:line="240" w:lineRule="auto"/>
        <w:rPr>
          <w:b w:val="0"/>
          <w:sz w:val="28"/>
          <w:szCs w:val="28"/>
        </w:rPr>
      </w:pPr>
      <w:bookmarkStart w:id="3" w:name="bookmark5"/>
      <w:r w:rsidRPr="00BA7179">
        <w:rPr>
          <w:rStyle w:val="31"/>
          <w:b/>
          <w:color w:val="000000"/>
          <w:sz w:val="28"/>
          <w:szCs w:val="28"/>
        </w:rPr>
        <w:t xml:space="preserve">Раздел </w:t>
      </w:r>
      <w:r w:rsidRPr="00BA7179">
        <w:rPr>
          <w:rStyle w:val="3"/>
          <w:b/>
          <w:color w:val="000000"/>
          <w:sz w:val="28"/>
          <w:szCs w:val="28"/>
        </w:rPr>
        <w:t>4. Полномочия Комиссии</w:t>
      </w:r>
      <w:bookmarkEnd w:id="3"/>
    </w:p>
    <w:p w:rsidR="00DF5B59" w:rsidRPr="00BA7179" w:rsidRDefault="00DF5B59" w:rsidP="00723CF3">
      <w:pPr>
        <w:pStyle w:val="ConsPlusNormal"/>
        <w:jc w:val="both"/>
        <w:outlineLvl w:val="0"/>
        <w:rPr>
          <w:rFonts w:ascii="Times New Roman" w:hAnsi="Times New Roman" w:cs="Times New Roman"/>
          <w:sz w:val="28"/>
          <w:szCs w:val="28"/>
        </w:rPr>
      </w:pPr>
    </w:p>
    <w:p w:rsidR="00DF5B59" w:rsidRPr="00BA7179" w:rsidRDefault="00DF5B59" w:rsidP="00723CF3">
      <w:pPr>
        <w:pStyle w:val="20"/>
        <w:numPr>
          <w:ilvl w:val="0"/>
          <w:numId w:val="4"/>
        </w:numPr>
        <w:shd w:val="clear" w:color="auto" w:fill="auto"/>
        <w:tabs>
          <w:tab w:val="left" w:pos="1034"/>
        </w:tabs>
        <w:spacing w:before="0" w:after="0" w:line="240" w:lineRule="auto"/>
        <w:ind w:firstLine="620"/>
        <w:rPr>
          <w:sz w:val="28"/>
          <w:szCs w:val="28"/>
        </w:rPr>
      </w:pPr>
      <w:r w:rsidRPr="00BA7179">
        <w:rPr>
          <w:rStyle w:val="2"/>
          <w:color w:val="000000"/>
          <w:sz w:val="28"/>
          <w:szCs w:val="28"/>
        </w:rPr>
        <w:t>Для решения возложенных задач Комиссия:</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координирует и направляет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Краснодарского края;</w:t>
      </w:r>
    </w:p>
    <w:p w:rsidR="00DF5B59" w:rsidRPr="00BA7179" w:rsidRDefault="00DF5B59" w:rsidP="009F5914">
      <w:pPr>
        <w:pStyle w:val="20"/>
        <w:shd w:val="clear" w:color="auto" w:fill="auto"/>
        <w:spacing w:before="0" w:after="0" w:line="240" w:lineRule="auto"/>
        <w:ind w:firstLine="620"/>
        <w:rPr>
          <w:sz w:val="28"/>
          <w:szCs w:val="28"/>
        </w:rPr>
      </w:pPr>
      <w:r w:rsidRPr="00BA7179">
        <w:rPr>
          <w:rStyle w:val="2"/>
          <w:color w:val="000000"/>
          <w:sz w:val="28"/>
          <w:szCs w:val="28"/>
        </w:rPr>
        <w:t>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вносят предложения по данным направлениям в органы государственной власти Краснодарского края, органы местного самоуправления, органы и учреждения системы профилактики безнадзорности и правонарушений несовершеннолетних, предприятия, иные организации и учреждения</w:t>
      </w:r>
      <w:r w:rsidR="009F5914">
        <w:rPr>
          <w:rStyle w:val="2"/>
          <w:color w:val="000000"/>
          <w:sz w:val="28"/>
          <w:szCs w:val="28"/>
        </w:rPr>
        <w:t>,</w:t>
      </w:r>
      <w:r w:rsidR="009F5914">
        <w:rPr>
          <w:sz w:val="28"/>
          <w:szCs w:val="28"/>
        </w:rPr>
        <w:t xml:space="preserve"> </w:t>
      </w:r>
      <w:r w:rsidRPr="00BA7179">
        <w:rPr>
          <w:rStyle w:val="2"/>
          <w:color w:val="000000"/>
          <w:sz w:val="28"/>
          <w:szCs w:val="28"/>
        </w:rPr>
        <w:t>независимо от их организационно-правовой формы и формы собственности;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 xml:space="preserve">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w:t>
      </w:r>
      <w:r w:rsidRPr="00BA7179">
        <w:rPr>
          <w:rStyle w:val="2"/>
          <w:color w:val="000000"/>
          <w:sz w:val="28"/>
          <w:szCs w:val="28"/>
        </w:rPr>
        <w:lastRenderedPageBreak/>
        <w:t>интересов несовершеннолетних, профилактике их безнадзорности и правонарушений;</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обеспечивает выявление причин и условий, способствующих беспризорности, безнадзорности, правонарушениям и антиобщественным действиям несовершеннолетних, определяют меры по их устранению;</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принимает участие в разработке и реализации муниципальных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 в пределах своей компетенции контролирует их реализацию;</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утверждает межведомственные программы и координируют проведение индивидуальной профилактической работы органов и учреждений, входящих в систему профилактики безнадзорности и правонарушений несовершеннолетних,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обобщает и распространяет положительный опыт работы в области защиты прав и охраняемых законом интересов несовершеннолетних;</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осуществляет сбор, изучение и анализ сведений и информации о состоянии безнадзорности, беспризорности и правонарушениях несовершеннолетних;</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осуществляет мониторинг соблюдения условий воспитания, обучения, содержания несовершеннолетних в учреждениях системы профилактики безнадзорности и правонарушений несовершеннолетних;</w:t>
      </w:r>
    </w:p>
    <w:p w:rsidR="00DF5B59" w:rsidRPr="00BA7179" w:rsidRDefault="00DF5B59" w:rsidP="009F5914">
      <w:pPr>
        <w:pStyle w:val="20"/>
        <w:shd w:val="clear" w:color="auto" w:fill="auto"/>
        <w:tabs>
          <w:tab w:val="left" w:pos="2012"/>
          <w:tab w:val="left" w:pos="3702"/>
          <w:tab w:val="left" w:pos="5713"/>
        </w:tabs>
        <w:spacing w:before="0" w:after="0" w:line="240" w:lineRule="auto"/>
        <w:ind w:firstLine="620"/>
        <w:rPr>
          <w:sz w:val="28"/>
          <w:szCs w:val="28"/>
        </w:rPr>
      </w:pPr>
      <w:r w:rsidRPr="00BA7179">
        <w:rPr>
          <w:rStyle w:val="2"/>
          <w:color w:val="000000"/>
          <w:sz w:val="28"/>
          <w:szCs w:val="28"/>
        </w:rPr>
        <w:t>посещает</w:t>
      </w:r>
      <w:r w:rsidR="009F5914">
        <w:rPr>
          <w:rStyle w:val="2"/>
          <w:color w:val="000000"/>
          <w:sz w:val="28"/>
          <w:szCs w:val="28"/>
        </w:rPr>
        <w:t xml:space="preserve"> </w:t>
      </w:r>
      <w:r w:rsidRPr="00BA7179">
        <w:rPr>
          <w:rStyle w:val="2"/>
          <w:color w:val="000000"/>
          <w:sz w:val="28"/>
          <w:szCs w:val="28"/>
        </w:rPr>
        <w:t>организации,</w:t>
      </w:r>
      <w:r w:rsidR="009F5914">
        <w:rPr>
          <w:rStyle w:val="2"/>
          <w:color w:val="000000"/>
          <w:sz w:val="28"/>
          <w:szCs w:val="28"/>
        </w:rPr>
        <w:t xml:space="preserve"> </w:t>
      </w:r>
      <w:r w:rsidRPr="00BA7179">
        <w:rPr>
          <w:rStyle w:val="2"/>
          <w:color w:val="000000"/>
          <w:sz w:val="28"/>
          <w:szCs w:val="28"/>
        </w:rPr>
        <w:t>обеспечивающие</w:t>
      </w:r>
      <w:r w:rsidR="009F5914">
        <w:rPr>
          <w:rStyle w:val="2"/>
          <w:color w:val="000000"/>
          <w:sz w:val="28"/>
          <w:szCs w:val="28"/>
        </w:rPr>
        <w:t xml:space="preserve"> </w:t>
      </w:r>
      <w:r w:rsidRPr="00BA7179">
        <w:rPr>
          <w:rStyle w:val="2"/>
          <w:color w:val="000000"/>
          <w:sz w:val="28"/>
          <w:szCs w:val="28"/>
        </w:rPr>
        <w:t>реализацию</w:t>
      </w:r>
      <w:r w:rsidR="009F5914">
        <w:rPr>
          <w:sz w:val="28"/>
          <w:szCs w:val="28"/>
        </w:rPr>
        <w:t xml:space="preserve"> </w:t>
      </w:r>
      <w:r w:rsidRPr="00BA7179">
        <w:rPr>
          <w:rStyle w:val="2"/>
          <w:color w:val="000000"/>
          <w:sz w:val="28"/>
          <w:szCs w:val="28"/>
        </w:rPr>
        <w:t xml:space="preserve">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w:t>
      </w:r>
      <w:r w:rsidRPr="00BA7179">
        <w:rPr>
          <w:rStyle w:val="2"/>
          <w:color w:val="000000"/>
          <w:sz w:val="28"/>
          <w:szCs w:val="28"/>
        </w:rPr>
        <w:lastRenderedPageBreak/>
        <w:t>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ведет прием несовершеннолетних, их родителей или иных законных представителей, а также других лиц, рассматривают жалобы и заявления, связанные с нарушениями прав и законных интересов несовершеннолетних, принимают меры по восстановлению их нарушенных прав;</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обращается в суд по вопросам защиты прав и законных интересов несовершеннолетних, в том числе по вопросам возмещения вреда, причиненного здоровью несовершеннолетнего, его имуществу, и (или) морального вреда, а также участвуют в судебных процессах в соответствии с законодательством Российской Федерации;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ведёт персонифицированный учет несовершеннолетних и семей, находящихся в социально опасном положении, формируют банк данных о таких несовершеннолетних и семьях;</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рассматривает материалы и применяет меры воздействия в отношении несовершеннолетних, их родителей (законных представителей) в случаях и в порядке, которые предусмотрены законодательством Российской Федерации;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вносит предложения в органы и учреждения системы профилактики безнадзорности и правонарушений несовершеннолетних о формах устройства и поддержки несовершеннолетних, нуждающихся в помощи государства;</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рассматривает вопросы, связанные с отчислением несовершеннолетних обучающихся, достигших возраста 15 лет и не получивших основного общего образования, из образовательных организаций и принимают по ним решения, а также дают согласие на оставление несовершеннолетними обучающимися, достигшими возраста 15 лет, образовательных организаций до получения ими основного общего образования в соответствии с Федеральным законом от 29 декабря 2012 года № 273-ФЗ «Об образовании в Российской Федерации», и иные вопросы, связанные с их обучением;</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совместно с органом местного самоуправления, осуществляющим управление в сфере образования, и родителями (законными представителями) несовершеннолетнего, не получившего основного общего образования и оставившего образовательную организацию или отчисленного из нее, принимает меры, предусмотренные Федеральным законом от 29 декабря 2012 года № 273-ФЗ «Об образовании в Российской Федерации»;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 xml:space="preserve">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w:t>
      </w:r>
      <w:r w:rsidRPr="00BA7179">
        <w:rPr>
          <w:rStyle w:val="2"/>
          <w:color w:val="000000"/>
          <w:sz w:val="28"/>
          <w:szCs w:val="28"/>
        </w:rPr>
        <w:lastRenderedPageBreak/>
        <w:t>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обеспечивает оказание помощи в бытовом устройстве несовершеннолетних, освобо</w:t>
      </w:r>
      <w:r w:rsidR="009F5914">
        <w:rPr>
          <w:rStyle w:val="2"/>
          <w:color w:val="000000"/>
          <w:sz w:val="28"/>
          <w:szCs w:val="28"/>
        </w:rPr>
        <w:t>жденных из учреждений уголовно-</w:t>
      </w:r>
      <w:r w:rsidRPr="00BA7179">
        <w:rPr>
          <w:rStyle w:val="2"/>
          <w:color w:val="000000"/>
          <w:sz w:val="28"/>
          <w:szCs w:val="28"/>
        </w:rPr>
        <w:t xml:space="preserve">исполнительной системы либо вернувшихся из специальных учебно- воспитательных учреждений, а также состоящих </w:t>
      </w:r>
      <w:r w:rsidR="009F5914">
        <w:rPr>
          <w:rStyle w:val="2"/>
          <w:color w:val="000000"/>
          <w:sz w:val="28"/>
          <w:szCs w:val="28"/>
        </w:rPr>
        <w:t>на учете в уголовно-</w:t>
      </w:r>
      <w:r w:rsidRPr="00BA7179">
        <w:rPr>
          <w:rStyle w:val="2"/>
          <w:color w:val="000000"/>
          <w:sz w:val="28"/>
          <w:szCs w:val="28"/>
        </w:rPr>
        <w:t>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Краснодарского края;</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подготавливает и направляет в органы государственной власти Краснодарского края и органы местного самоуправления в порядке, установленном законодательством Краснодарского края, отчеты о работе по профилактике безнадзорности и правонарушений несовершеннолетних на территории муниципального образования; ежегодно подготавливает и направляет представительному органу муниципального образования, главе муниципального образования отчет о работе по профилактике безнадзорности и правонарушений несовершеннолетних на территории муниципального образования за предшествующий год;</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с </w:t>
      </w:r>
      <w:r w:rsidR="009F5914" w:rsidRPr="00BA7179">
        <w:rPr>
          <w:rStyle w:val="2"/>
          <w:color w:val="000000"/>
          <w:sz w:val="28"/>
          <w:szCs w:val="28"/>
        </w:rPr>
        <w:t>не достижением</w:t>
      </w:r>
      <w:r w:rsidRPr="00BA7179">
        <w:rPr>
          <w:rStyle w:val="2"/>
          <w:color w:val="000000"/>
          <w:sz w:val="28"/>
          <w:szCs w:val="28"/>
        </w:rPr>
        <w:t xml:space="preserve">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 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Краснодарского края об административной ответственности к компетенции комиссии;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lastRenderedPageBreak/>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участвует в разработке проектов нормативных правовых актов по вопросам защиты прав и законных интересов несовершеннолетних;</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утверждает межведомственные планы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содействует привлечению социально ориентированных некоммерческих организаций и общественных объединений к реализации межведомственных планов индивидуальной профилактической работы;</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осуществляет иные полномочия, предусмотренные законодательством Российской Федерации и законодательством Краснодарского края.</w:t>
      </w:r>
    </w:p>
    <w:p w:rsidR="00DF5B59" w:rsidRPr="00BA7179" w:rsidRDefault="00DF5B59" w:rsidP="00BA7179">
      <w:pPr>
        <w:pStyle w:val="20"/>
        <w:numPr>
          <w:ilvl w:val="0"/>
          <w:numId w:val="4"/>
        </w:numPr>
        <w:shd w:val="clear" w:color="auto" w:fill="auto"/>
        <w:tabs>
          <w:tab w:val="left" w:pos="814"/>
        </w:tabs>
        <w:spacing w:before="0" w:after="0" w:line="240" w:lineRule="auto"/>
        <w:ind w:left="400"/>
        <w:rPr>
          <w:sz w:val="28"/>
          <w:szCs w:val="28"/>
        </w:rPr>
      </w:pPr>
      <w:r w:rsidRPr="00BA7179">
        <w:rPr>
          <w:rStyle w:val="2"/>
          <w:color w:val="000000"/>
          <w:sz w:val="28"/>
          <w:szCs w:val="28"/>
        </w:rPr>
        <w:t>принимает решения:</w:t>
      </w:r>
    </w:p>
    <w:p w:rsidR="00DF5B59" w:rsidRPr="00BA7179" w:rsidRDefault="00DF5B59" w:rsidP="009F5914">
      <w:pPr>
        <w:pStyle w:val="20"/>
        <w:shd w:val="clear" w:color="auto" w:fill="auto"/>
        <w:tabs>
          <w:tab w:val="left" w:pos="639"/>
        </w:tabs>
        <w:spacing w:before="0" w:after="0" w:line="240" w:lineRule="auto"/>
        <w:ind w:firstLine="400"/>
        <w:rPr>
          <w:sz w:val="28"/>
          <w:szCs w:val="28"/>
        </w:rPr>
      </w:pPr>
      <w:r w:rsidRPr="00BA7179">
        <w:rPr>
          <w:rStyle w:val="2"/>
          <w:color w:val="000000"/>
          <w:sz w:val="28"/>
          <w:szCs w:val="28"/>
        </w:rPr>
        <w:t>а)</w:t>
      </w:r>
      <w:r w:rsidR="009F5914">
        <w:rPr>
          <w:rStyle w:val="2"/>
          <w:color w:val="000000"/>
          <w:sz w:val="28"/>
          <w:szCs w:val="28"/>
        </w:rPr>
        <w:t xml:space="preserve"> </w:t>
      </w:r>
      <w:r w:rsidRPr="00BA7179">
        <w:rPr>
          <w:rStyle w:val="2"/>
          <w:color w:val="000000"/>
          <w:sz w:val="28"/>
          <w:szCs w:val="28"/>
        </w:rPr>
        <w:tab/>
        <w:t>о направлении информации в соответствующие органы и учреждения системы профилактики, действующие на территории муниципального</w:t>
      </w:r>
      <w:r w:rsidR="009F5914">
        <w:rPr>
          <w:sz w:val="28"/>
          <w:szCs w:val="28"/>
        </w:rPr>
        <w:t xml:space="preserve"> </w:t>
      </w:r>
      <w:r w:rsidR="007264FE">
        <w:rPr>
          <w:sz w:val="28"/>
          <w:szCs w:val="28"/>
        </w:rPr>
        <w:t xml:space="preserve"> </w:t>
      </w:r>
      <w:r w:rsidRPr="00BA7179">
        <w:rPr>
          <w:rStyle w:val="2"/>
          <w:color w:val="000000"/>
          <w:sz w:val="28"/>
          <w:szCs w:val="28"/>
        </w:rPr>
        <w:t>образования, о необходимости проведения индивидуальной профилактической работы в отношении несовершеннолетних, находящихся в социально опасном положении;</w:t>
      </w:r>
    </w:p>
    <w:p w:rsidR="00DF5B59" w:rsidRPr="00BA7179" w:rsidRDefault="009F5914" w:rsidP="00BA7179">
      <w:pPr>
        <w:pStyle w:val="20"/>
        <w:shd w:val="clear" w:color="auto" w:fill="auto"/>
        <w:tabs>
          <w:tab w:val="left" w:pos="722"/>
        </w:tabs>
        <w:spacing w:before="0" w:after="0" w:line="240" w:lineRule="auto"/>
        <w:ind w:firstLine="400"/>
        <w:rPr>
          <w:sz w:val="28"/>
          <w:szCs w:val="28"/>
        </w:rPr>
      </w:pPr>
      <w:r>
        <w:rPr>
          <w:rStyle w:val="2"/>
          <w:color w:val="000000"/>
          <w:sz w:val="28"/>
          <w:szCs w:val="28"/>
        </w:rPr>
        <w:t xml:space="preserve">б) </w:t>
      </w:r>
      <w:r w:rsidR="00DF5B59" w:rsidRPr="00BA7179">
        <w:rPr>
          <w:rStyle w:val="2"/>
          <w:color w:val="000000"/>
          <w:sz w:val="28"/>
          <w:szCs w:val="28"/>
        </w:rPr>
        <w:t>о направлении материалов в отношении несовершеннолетних, употребляющих спиртные напитки, наркотические средства, психотропные или одурманивающие вещества, в медицинские организации для проведения соответствующих лечебно-профилактических и реабилитационных мероприятий;</w:t>
      </w:r>
    </w:p>
    <w:p w:rsidR="00DF5B59" w:rsidRPr="00BA7179" w:rsidRDefault="00DF5B59" w:rsidP="00BA7179">
      <w:pPr>
        <w:pStyle w:val="20"/>
        <w:shd w:val="clear" w:color="auto" w:fill="auto"/>
        <w:tabs>
          <w:tab w:val="left" w:pos="658"/>
        </w:tabs>
        <w:spacing w:before="0" w:after="0" w:line="240" w:lineRule="auto"/>
        <w:ind w:firstLine="400"/>
        <w:rPr>
          <w:sz w:val="28"/>
          <w:szCs w:val="28"/>
        </w:rPr>
      </w:pPr>
      <w:r w:rsidRPr="00BA7179">
        <w:rPr>
          <w:rStyle w:val="2"/>
          <w:color w:val="000000"/>
          <w:sz w:val="28"/>
          <w:szCs w:val="28"/>
        </w:rPr>
        <w:t>в)</w:t>
      </w:r>
      <w:r w:rsidR="009F5914">
        <w:rPr>
          <w:rStyle w:val="2"/>
          <w:color w:val="000000"/>
          <w:sz w:val="28"/>
          <w:szCs w:val="28"/>
        </w:rPr>
        <w:t xml:space="preserve"> </w:t>
      </w:r>
      <w:r w:rsidRPr="00BA7179">
        <w:rPr>
          <w:rStyle w:val="2"/>
          <w:color w:val="000000"/>
          <w:sz w:val="28"/>
          <w:szCs w:val="28"/>
        </w:rPr>
        <w:tab/>
        <w:t>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DF5B59" w:rsidRPr="00BA7179" w:rsidRDefault="00DF5B59" w:rsidP="00BA7179">
      <w:pPr>
        <w:pStyle w:val="20"/>
        <w:shd w:val="clear" w:color="auto" w:fill="auto"/>
        <w:tabs>
          <w:tab w:val="left" w:pos="722"/>
        </w:tabs>
        <w:spacing w:before="0" w:after="180" w:line="240" w:lineRule="auto"/>
        <w:ind w:firstLine="400"/>
        <w:rPr>
          <w:sz w:val="28"/>
          <w:szCs w:val="28"/>
        </w:rPr>
      </w:pPr>
      <w:r w:rsidRPr="00BA7179">
        <w:rPr>
          <w:rStyle w:val="2"/>
          <w:color w:val="000000"/>
          <w:sz w:val="28"/>
          <w:szCs w:val="28"/>
        </w:rPr>
        <w:t>г)</w:t>
      </w:r>
      <w:r w:rsidR="009F5914">
        <w:rPr>
          <w:rStyle w:val="2"/>
          <w:color w:val="000000"/>
          <w:sz w:val="28"/>
          <w:szCs w:val="28"/>
        </w:rPr>
        <w:t xml:space="preserve"> </w:t>
      </w:r>
      <w:r w:rsidRPr="00BA7179">
        <w:rPr>
          <w:rStyle w:val="2"/>
          <w:color w:val="000000"/>
          <w:sz w:val="28"/>
          <w:szCs w:val="28"/>
        </w:rPr>
        <w:t>об отчислении несовершеннолетних из специальных учебно- воспитательных учреждений открытого типа;</w:t>
      </w:r>
    </w:p>
    <w:p w:rsidR="00DF5B59" w:rsidRPr="00D258A9" w:rsidRDefault="00DF5B59" w:rsidP="00D258A9">
      <w:pPr>
        <w:pStyle w:val="110"/>
        <w:shd w:val="clear" w:color="auto" w:fill="auto"/>
        <w:spacing w:before="0" w:after="150" w:line="240" w:lineRule="auto"/>
        <w:rPr>
          <w:b w:val="0"/>
          <w:sz w:val="28"/>
          <w:szCs w:val="28"/>
        </w:rPr>
      </w:pPr>
      <w:r w:rsidRPr="00D258A9">
        <w:rPr>
          <w:rStyle w:val="111"/>
          <w:b/>
          <w:color w:val="000000"/>
          <w:sz w:val="28"/>
          <w:szCs w:val="28"/>
        </w:rPr>
        <w:t xml:space="preserve">Раздел 5. </w:t>
      </w:r>
      <w:r w:rsidRPr="00D258A9">
        <w:rPr>
          <w:rStyle w:val="11"/>
          <w:b/>
          <w:color w:val="000000"/>
          <w:sz w:val="28"/>
          <w:szCs w:val="28"/>
        </w:rPr>
        <w:t>Обеспечение деятельности муниципальной комиссии по делам</w:t>
      </w:r>
      <w:r w:rsidRPr="00D258A9">
        <w:rPr>
          <w:rStyle w:val="11"/>
          <w:b/>
          <w:color w:val="000000"/>
          <w:sz w:val="28"/>
          <w:szCs w:val="28"/>
        </w:rPr>
        <w:br/>
        <w:t>несовершеннолетних и защите их прав</w:t>
      </w:r>
    </w:p>
    <w:p w:rsidR="00DF5B59" w:rsidRPr="00BA7179" w:rsidRDefault="00DF5B59" w:rsidP="00BA7179">
      <w:pPr>
        <w:pStyle w:val="20"/>
        <w:numPr>
          <w:ilvl w:val="0"/>
          <w:numId w:val="5"/>
        </w:numPr>
        <w:shd w:val="clear" w:color="auto" w:fill="auto"/>
        <w:tabs>
          <w:tab w:val="left" w:pos="985"/>
        </w:tabs>
        <w:spacing w:before="0" w:after="0" w:line="240" w:lineRule="auto"/>
        <w:ind w:firstLine="620"/>
        <w:rPr>
          <w:sz w:val="28"/>
          <w:szCs w:val="28"/>
        </w:rPr>
      </w:pPr>
      <w:r w:rsidRPr="00BA7179">
        <w:rPr>
          <w:rStyle w:val="2"/>
          <w:color w:val="000000"/>
          <w:sz w:val="28"/>
          <w:szCs w:val="28"/>
        </w:rPr>
        <w:t>К вопросам обеспечения деятельности муниципальной комиссии относятся:</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подготовка и организация проведения заседаний и иных плановых мероприятий комиссии;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lastRenderedPageBreak/>
        <w:t>осуществление контроля за своевременностью подготовки и представления материалов для рассмотрения на заседаниях комиссии; ведение делопроизводства комиссии;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оказание консультативной помощи представителям органов и учреждений системы профилактики,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 xml:space="preserve">участие по приглашению органов и организаций в проводимых ими проверках, </w:t>
      </w:r>
      <w:r w:rsidRPr="00D258A9">
        <w:rPr>
          <w:rStyle w:val="21"/>
          <w:i w:val="0"/>
          <w:color w:val="000000"/>
          <w:sz w:val="28"/>
          <w:szCs w:val="28"/>
        </w:rPr>
        <w:t>совещаниях, семинарах, коллегиях, конференциях</w:t>
      </w:r>
      <w:r w:rsidRPr="00BA7179">
        <w:rPr>
          <w:rStyle w:val="2"/>
          <w:color w:val="000000"/>
          <w:sz w:val="28"/>
          <w:szCs w:val="28"/>
        </w:rPr>
        <w:t xml:space="preserve"> и других мероприятиях по вопросам профилактики безнадзорности и правонарушений несовершеннолетних;</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осуществление сбора, обработки и обобщения информации, необходимой для решения задач, стоящих перед комиссией;</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Краснодарского края, органами местного самоуправления, общественными и иными объединениями, организациями для решения задач, стоящих перед комиссией;</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направление запросов в федеральные государственные органы, федеральные органы государственной власти, органы государственной власти Краснодарского края, органы местного самоуправления, организации, о представлении необходимых для рассмотрения на заседании комиссии материалов (информации) по вопросам, отнесенным к ее компетенции;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 xml:space="preserve">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w:t>
      </w:r>
      <w:r w:rsidRPr="00BA7179">
        <w:rPr>
          <w:rStyle w:val="2"/>
          <w:color w:val="000000"/>
          <w:sz w:val="28"/>
          <w:szCs w:val="28"/>
        </w:rPr>
        <w:lastRenderedPageBreak/>
        <w:t>охраняемые законом права и интересы несовершеннолетних, их родителей или иных законных представителей;</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подготовка и направление в комиссию по делам несовершеннолетних и защите их прав при администрации Краснодарского края справочной информации, отчетов по вопросам, относящимся к компетенции комиссии;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Краснодарского края».</w:t>
      </w:r>
    </w:p>
    <w:p w:rsidR="00DF5B59" w:rsidRDefault="00DF5B59" w:rsidP="00723CF3">
      <w:pPr>
        <w:pStyle w:val="20"/>
        <w:shd w:val="clear" w:color="auto" w:fill="auto"/>
        <w:spacing w:before="0" w:after="0" w:line="240" w:lineRule="auto"/>
        <w:rPr>
          <w:rStyle w:val="2"/>
          <w:color w:val="000000"/>
          <w:sz w:val="28"/>
          <w:szCs w:val="28"/>
        </w:rPr>
      </w:pPr>
      <w:r w:rsidRPr="00BA7179">
        <w:rPr>
          <w:rStyle w:val="2"/>
          <w:color w:val="000000"/>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723CF3" w:rsidRPr="00BA7179" w:rsidRDefault="00723CF3" w:rsidP="00723CF3">
      <w:pPr>
        <w:pStyle w:val="20"/>
        <w:shd w:val="clear" w:color="auto" w:fill="auto"/>
        <w:spacing w:before="0" w:after="0" w:line="240" w:lineRule="auto"/>
        <w:rPr>
          <w:sz w:val="28"/>
          <w:szCs w:val="28"/>
        </w:rPr>
      </w:pPr>
    </w:p>
    <w:p w:rsidR="00DF5B59" w:rsidRDefault="00DF5B59" w:rsidP="00723CF3">
      <w:pPr>
        <w:pStyle w:val="30"/>
        <w:keepNext/>
        <w:keepLines/>
        <w:shd w:val="clear" w:color="auto" w:fill="auto"/>
        <w:spacing w:before="0" w:after="0" w:line="240" w:lineRule="auto"/>
        <w:rPr>
          <w:rStyle w:val="3"/>
          <w:b/>
          <w:color w:val="000000"/>
          <w:sz w:val="28"/>
          <w:szCs w:val="28"/>
        </w:rPr>
      </w:pPr>
      <w:bookmarkStart w:id="4" w:name="bookmark6"/>
      <w:r w:rsidRPr="00D258A9">
        <w:rPr>
          <w:rStyle w:val="31"/>
          <w:b/>
          <w:color w:val="000000"/>
          <w:sz w:val="28"/>
          <w:szCs w:val="28"/>
        </w:rPr>
        <w:t xml:space="preserve">Раздел 6. </w:t>
      </w:r>
      <w:r w:rsidRPr="00D258A9">
        <w:rPr>
          <w:rStyle w:val="3"/>
          <w:b/>
          <w:color w:val="000000"/>
          <w:sz w:val="28"/>
          <w:szCs w:val="28"/>
        </w:rPr>
        <w:t>Основные права комиссии</w:t>
      </w:r>
      <w:bookmarkEnd w:id="4"/>
    </w:p>
    <w:p w:rsidR="00D258A9" w:rsidRPr="00D258A9" w:rsidRDefault="00D258A9" w:rsidP="00723CF3">
      <w:pPr>
        <w:pStyle w:val="30"/>
        <w:keepNext/>
        <w:keepLines/>
        <w:shd w:val="clear" w:color="auto" w:fill="auto"/>
        <w:spacing w:before="0" w:after="0" w:line="240" w:lineRule="auto"/>
        <w:rPr>
          <w:b w:val="0"/>
          <w:sz w:val="28"/>
          <w:szCs w:val="28"/>
        </w:rPr>
      </w:pPr>
    </w:p>
    <w:p w:rsidR="00DF5B59" w:rsidRPr="00BA7179" w:rsidRDefault="00DF5B59" w:rsidP="00723CF3">
      <w:pPr>
        <w:pStyle w:val="20"/>
        <w:shd w:val="clear" w:color="auto" w:fill="auto"/>
        <w:spacing w:before="0" w:after="0" w:line="240" w:lineRule="auto"/>
        <w:rPr>
          <w:sz w:val="28"/>
          <w:szCs w:val="28"/>
        </w:rPr>
      </w:pPr>
      <w:r w:rsidRPr="00BA7179">
        <w:rPr>
          <w:rStyle w:val="2"/>
          <w:color w:val="000000"/>
          <w:sz w:val="28"/>
          <w:szCs w:val="28"/>
        </w:rPr>
        <w:t>Комиссия в целях реализации своих полномочий имеет право:</w:t>
      </w:r>
    </w:p>
    <w:p w:rsidR="00DF5B59" w:rsidRPr="00BA7179" w:rsidRDefault="00DF5B59" w:rsidP="00BA7179">
      <w:pPr>
        <w:pStyle w:val="20"/>
        <w:numPr>
          <w:ilvl w:val="0"/>
          <w:numId w:val="6"/>
        </w:numPr>
        <w:shd w:val="clear" w:color="auto" w:fill="auto"/>
        <w:tabs>
          <w:tab w:val="left" w:pos="1009"/>
        </w:tabs>
        <w:spacing w:before="0" w:after="0" w:line="240" w:lineRule="auto"/>
        <w:ind w:firstLine="600"/>
        <w:rPr>
          <w:sz w:val="28"/>
          <w:szCs w:val="28"/>
        </w:rPr>
      </w:pPr>
      <w:r w:rsidRPr="00BA7179">
        <w:rPr>
          <w:rStyle w:val="2"/>
          <w:color w:val="000000"/>
          <w:sz w:val="28"/>
          <w:szCs w:val="28"/>
        </w:rPr>
        <w:t xml:space="preserve">Осуществлять меры, предусмотренные законодательством Российской Федерации и Краснодарского края, по координации деятельности органов и учреждений системы профилактики на территории муниципального образования </w:t>
      </w:r>
      <w:r w:rsidR="00FA5BAA">
        <w:rPr>
          <w:rStyle w:val="2"/>
          <w:color w:val="000000"/>
          <w:sz w:val="28"/>
          <w:szCs w:val="28"/>
        </w:rPr>
        <w:t>Белореченский</w:t>
      </w:r>
      <w:r w:rsidRPr="00BA7179">
        <w:rPr>
          <w:rStyle w:val="2"/>
          <w:color w:val="000000"/>
          <w:sz w:val="28"/>
          <w:szCs w:val="28"/>
        </w:rPr>
        <w:t xml:space="preserve"> район;</w:t>
      </w:r>
    </w:p>
    <w:p w:rsidR="00DF5B59" w:rsidRPr="00BA7179" w:rsidRDefault="00DF5B59" w:rsidP="00BA7179">
      <w:pPr>
        <w:pStyle w:val="20"/>
        <w:numPr>
          <w:ilvl w:val="0"/>
          <w:numId w:val="6"/>
        </w:numPr>
        <w:shd w:val="clear" w:color="auto" w:fill="auto"/>
        <w:tabs>
          <w:tab w:val="left" w:pos="1152"/>
        </w:tabs>
        <w:spacing w:before="0" w:after="0" w:line="240" w:lineRule="auto"/>
        <w:ind w:firstLine="600"/>
        <w:rPr>
          <w:sz w:val="28"/>
          <w:szCs w:val="28"/>
        </w:rPr>
      </w:pPr>
      <w:r w:rsidRPr="00BA7179">
        <w:rPr>
          <w:rStyle w:val="2"/>
          <w:color w:val="000000"/>
          <w:sz w:val="28"/>
          <w:szCs w:val="28"/>
        </w:rPr>
        <w:t>В пределах своей компетенции запрашивать и получать необходимую для осуществления своих полномочий информацию (материалы) от органов государственной власти Краснодарского края, органов местного самоуправления, органов и учреждений системы профилактики безнадзорности и правонарушений несовершеннолетних, организаций, учреждений и предприятий независимо от их организационно-правовой формы и формы собственности;</w:t>
      </w:r>
    </w:p>
    <w:p w:rsidR="00DF5B59" w:rsidRPr="00BA7179" w:rsidRDefault="00DF5B59" w:rsidP="00BA7179">
      <w:pPr>
        <w:pStyle w:val="20"/>
        <w:numPr>
          <w:ilvl w:val="0"/>
          <w:numId w:val="6"/>
        </w:numPr>
        <w:shd w:val="clear" w:color="auto" w:fill="auto"/>
        <w:tabs>
          <w:tab w:val="left" w:pos="1009"/>
        </w:tabs>
        <w:spacing w:before="0" w:after="0" w:line="240" w:lineRule="auto"/>
        <w:ind w:firstLine="600"/>
        <w:rPr>
          <w:sz w:val="28"/>
          <w:szCs w:val="28"/>
        </w:rPr>
      </w:pPr>
      <w:r w:rsidRPr="00BA7179">
        <w:rPr>
          <w:rStyle w:val="2"/>
          <w:color w:val="000000"/>
          <w:sz w:val="28"/>
          <w:szCs w:val="28"/>
        </w:rPr>
        <w:t>Пользоваться информационными ресурсами, имеющимися в органах государственной власти Краснодарского края и органах местного самоуправления, содержащие сведения о несовершеннолетних, их родителях (лицах, их заменяющих);</w:t>
      </w:r>
    </w:p>
    <w:p w:rsidR="00DF5B59" w:rsidRPr="00BA7179" w:rsidRDefault="00DF5B59" w:rsidP="00BA7179">
      <w:pPr>
        <w:pStyle w:val="20"/>
        <w:numPr>
          <w:ilvl w:val="0"/>
          <w:numId w:val="6"/>
        </w:numPr>
        <w:shd w:val="clear" w:color="auto" w:fill="auto"/>
        <w:tabs>
          <w:tab w:val="left" w:pos="1009"/>
        </w:tabs>
        <w:spacing w:before="0" w:after="0" w:line="240" w:lineRule="auto"/>
        <w:ind w:firstLine="600"/>
        <w:rPr>
          <w:sz w:val="28"/>
          <w:szCs w:val="28"/>
        </w:rPr>
      </w:pPr>
      <w:r w:rsidRPr="00BA7179">
        <w:rPr>
          <w:rStyle w:val="2"/>
          <w:color w:val="000000"/>
          <w:sz w:val="28"/>
          <w:szCs w:val="28"/>
        </w:rPr>
        <w:t>Создавать рабочие и экспертные группы по вопросам, входящим в компетенцию Комиссии, привлекать в установленном порядке специалистов для подготовки вопросов на заседания комиссии;</w:t>
      </w:r>
    </w:p>
    <w:p w:rsidR="00DF5B59" w:rsidRPr="00BA7179" w:rsidRDefault="00DF5B59" w:rsidP="00BA7179">
      <w:pPr>
        <w:pStyle w:val="20"/>
        <w:numPr>
          <w:ilvl w:val="0"/>
          <w:numId w:val="6"/>
        </w:numPr>
        <w:shd w:val="clear" w:color="auto" w:fill="auto"/>
        <w:tabs>
          <w:tab w:val="left" w:pos="1009"/>
        </w:tabs>
        <w:spacing w:before="0" w:after="0" w:line="240" w:lineRule="auto"/>
        <w:ind w:firstLine="600"/>
        <w:rPr>
          <w:sz w:val="28"/>
          <w:szCs w:val="28"/>
        </w:rPr>
      </w:pPr>
      <w:r w:rsidRPr="00BA7179">
        <w:rPr>
          <w:rStyle w:val="2"/>
          <w:color w:val="000000"/>
          <w:sz w:val="28"/>
          <w:szCs w:val="28"/>
        </w:rPr>
        <w:t>Приглашать на свои заседания для получения информации и объяснений по рассматриваемым вопросам должностных лиц, специалистов и граждан;</w:t>
      </w:r>
    </w:p>
    <w:p w:rsidR="00DF5B59" w:rsidRPr="00BA7179" w:rsidRDefault="00DF5B59" w:rsidP="00BA7179">
      <w:pPr>
        <w:pStyle w:val="20"/>
        <w:numPr>
          <w:ilvl w:val="0"/>
          <w:numId w:val="6"/>
        </w:numPr>
        <w:shd w:val="clear" w:color="auto" w:fill="auto"/>
        <w:tabs>
          <w:tab w:val="left" w:pos="1009"/>
        </w:tabs>
        <w:spacing w:before="0" w:after="0" w:line="240" w:lineRule="auto"/>
        <w:ind w:firstLine="600"/>
        <w:rPr>
          <w:sz w:val="28"/>
          <w:szCs w:val="28"/>
        </w:rPr>
      </w:pPr>
      <w:r w:rsidRPr="00BA7179">
        <w:rPr>
          <w:rStyle w:val="2"/>
          <w:color w:val="000000"/>
          <w:sz w:val="28"/>
          <w:szCs w:val="28"/>
        </w:rPr>
        <w:t>Заслушивать на заседаниях комиссий сообщения руководителей органов государственной власти Краснодарского края, органов местного самоуправления, органов и учреждений системы профилактики по вопросам предупреждения безнадзорности и правонарушений несовершеннолетних;</w:t>
      </w:r>
    </w:p>
    <w:p w:rsidR="00DF5B59" w:rsidRPr="00BA7179" w:rsidRDefault="00DF5B59" w:rsidP="00BA7179">
      <w:pPr>
        <w:pStyle w:val="20"/>
        <w:numPr>
          <w:ilvl w:val="0"/>
          <w:numId w:val="6"/>
        </w:numPr>
        <w:shd w:val="clear" w:color="auto" w:fill="auto"/>
        <w:tabs>
          <w:tab w:val="left" w:pos="1009"/>
        </w:tabs>
        <w:spacing w:before="0" w:after="0" w:line="240" w:lineRule="auto"/>
        <w:ind w:firstLine="600"/>
        <w:rPr>
          <w:sz w:val="28"/>
          <w:szCs w:val="28"/>
        </w:rPr>
      </w:pPr>
      <w:r w:rsidRPr="00BA7179">
        <w:rPr>
          <w:rStyle w:val="2"/>
          <w:color w:val="000000"/>
          <w:sz w:val="28"/>
          <w:szCs w:val="28"/>
        </w:rPr>
        <w:t>В</w:t>
      </w:r>
      <w:r w:rsidR="00FA5BAA">
        <w:rPr>
          <w:rStyle w:val="2"/>
          <w:color w:val="000000"/>
          <w:sz w:val="28"/>
          <w:szCs w:val="28"/>
        </w:rPr>
        <w:t xml:space="preserve">носить в органы государственной </w:t>
      </w:r>
      <w:r w:rsidRPr="00BA7179">
        <w:rPr>
          <w:rStyle w:val="2"/>
          <w:color w:val="000000"/>
          <w:sz w:val="28"/>
          <w:szCs w:val="28"/>
        </w:rPr>
        <w:t xml:space="preserve">власти Краснодарского края, органы местного самоуправления, органы и учреждения системы профилактики </w:t>
      </w:r>
      <w:r w:rsidRPr="00BA7179">
        <w:rPr>
          <w:rStyle w:val="2"/>
          <w:color w:val="000000"/>
          <w:sz w:val="28"/>
          <w:szCs w:val="28"/>
        </w:rPr>
        <w:lastRenderedPageBreak/>
        <w:t>безнадзорности и правонарушений несовершеннолетних, предприятия, организации и учреждения независимо от их организационно-правовой формы и формы собственности предложения и представления по вопросам защиты прав и законных интересов несовершеннолетних, профилактики безнадзорности, беспризорности и правонарушений несовершеннолетних;</w:t>
      </w:r>
    </w:p>
    <w:p w:rsidR="00DF5B59" w:rsidRPr="00BA7179" w:rsidRDefault="00DF5B59" w:rsidP="00BA7179">
      <w:pPr>
        <w:pStyle w:val="20"/>
        <w:numPr>
          <w:ilvl w:val="0"/>
          <w:numId w:val="6"/>
        </w:numPr>
        <w:shd w:val="clear" w:color="auto" w:fill="auto"/>
        <w:tabs>
          <w:tab w:val="left" w:pos="1009"/>
        </w:tabs>
        <w:spacing w:before="0" w:after="0" w:line="240" w:lineRule="auto"/>
        <w:ind w:firstLine="600"/>
        <w:rPr>
          <w:sz w:val="28"/>
          <w:szCs w:val="28"/>
        </w:rPr>
      </w:pPr>
      <w:r w:rsidRPr="00BA7179">
        <w:rPr>
          <w:rStyle w:val="2"/>
          <w:color w:val="000000"/>
          <w:sz w:val="28"/>
          <w:szCs w:val="28"/>
        </w:rPr>
        <w:t xml:space="preserve">Вносить в органы государственной власти Краснодарского края, органы местного самоуправления, органы и учреждения системы профилактики безнадзорности и правонарушений несовершеннолетних, предприятия, организации и учреждения </w:t>
      </w:r>
      <w:r w:rsidR="007264FE">
        <w:rPr>
          <w:rStyle w:val="2"/>
          <w:color w:val="000000"/>
          <w:sz w:val="28"/>
          <w:szCs w:val="28"/>
        </w:rPr>
        <w:t>независимо от их организационно</w:t>
      </w:r>
      <w:r w:rsidRPr="00BA7179">
        <w:rPr>
          <w:rStyle w:val="2"/>
          <w:color w:val="000000"/>
          <w:sz w:val="28"/>
          <w:szCs w:val="28"/>
        </w:rPr>
        <w:t>-правовой формы и формы собственности предложения о привлечении к ответственности должностных лиц в случаях неисполнения ими постановлений муниципальной комиссии или неприятия мер по устранению нарушений прав и законных интересов несовершеннолетних, указанных в представлениях муниципальной комиссии;</w:t>
      </w:r>
    </w:p>
    <w:p w:rsidR="00DF5B59" w:rsidRPr="00BA7179" w:rsidRDefault="00DF5B59" w:rsidP="00BA7179">
      <w:pPr>
        <w:pStyle w:val="20"/>
        <w:numPr>
          <w:ilvl w:val="0"/>
          <w:numId w:val="6"/>
        </w:numPr>
        <w:shd w:val="clear" w:color="auto" w:fill="auto"/>
        <w:tabs>
          <w:tab w:val="left" w:pos="1009"/>
        </w:tabs>
        <w:spacing w:before="0" w:after="0" w:line="240" w:lineRule="auto"/>
        <w:ind w:firstLine="600"/>
        <w:rPr>
          <w:sz w:val="28"/>
          <w:szCs w:val="28"/>
        </w:rPr>
      </w:pPr>
      <w:r w:rsidRPr="00BA7179">
        <w:rPr>
          <w:rStyle w:val="2"/>
          <w:color w:val="000000"/>
          <w:sz w:val="28"/>
          <w:szCs w:val="28"/>
        </w:rPr>
        <w:t>Информировать органы опеки и попечительства о наличии оснований для обращения в суд с ходатайством об ограничении или лишении несовершеннолетнего в возрасте от 14 до 18 лет права самостоятельно распоряжаться своим заработком, стипендией или иными доходами;</w:t>
      </w:r>
    </w:p>
    <w:p w:rsidR="00DF5B59" w:rsidRPr="00BA7179" w:rsidRDefault="00DF5B59" w:rsidP="00BA7179">
      <w:pPr>
        <w:pStyle w:val="20"/>
        <w:numPr>
          <w:ilvl w:val="0"/>
          <w:numId w:val="6"/>
        </w:numPr>
        <w:shd w:val="clear" w:color="auto" w:fill="auto"/>
        <w:tabs>
          <w:tab w:val="left" w:pos="1105"/>
        </w:tabs>
        <w:spacing w:before="0" w:after="0" w:line="240" w:lineRule="auto"/>
        <w:ind w:firstLine="640"/>
        <w:rPr>
          <w:sz w:val="28"/>
          <w:szCs w:val="28"/>
        </w:rPr>
      </w:pPr>
      <w:r w:rsidRPr="00BA7179">
        <w:rPr>
          <w:rStyle w:val="2"/>
          <w:color w:val="000000"/>
          <w:sz w:val="28"/>
          <w:szCs w:val="28"/>
        </w:rPr>
        <w:t>Заключать с органами государственной власти и организациями независимо от формы собственности соглашения в целях реализации своих полномочий в сфере профилактики безнадзорности и правонарушений несовершеннолетних, защиты их прав и свобод;</w:t>
      </w:r>
    </w:p>
    <w:p w:rsidR="00DF5B59" w:rsidRPr="00BA7179" w:rsidRDefault="00DF5B59" w:rsidP="00BA7179">
      <w:pPr>
        <w:pStyle w:val="20"/>
        <w:numPr>
          <w:ilvl w:val="0"/>
          <w:numId w:val="6"/>
        </w:numPr>
        <w:shd w:val="clear" w:color="auto" w:fill="auto"/>
        <w:tabs>
          <w:tab w:val="left" w:pos="1110"/>
        </w:tabs>
        <w:spacing w:before="0" w:after="0" w:line="240" w:lineRule="auto"/>
        <w:ind w:firstLine="640"/>
        <w:rPr>
          <w:sz w:val="28"/>
          <w:szCs w:val="28"/>
        </w:rPr>
      </w:pPr>
      <w:r w:rsidRPr="00BA7179">
        <w:rPr>
          <w:rStyle w:val="2"/>
          <w:color w:val="000000"/>
          <w:sz w:val="28"/>
          <w:szCs w:val="28"/>
        </w:rPr>
        <w:t>В целях изучения работы по ресоциализации несовершеннолетних осужденных, место жительства которых находится на территории Краснодарского края и которые содержатся в воспитательных колониях, дислоцируемых в других субъектах Российской Федерации, посещать в установленном порядке указанные исправительные учреждения;</w:t>
      </w:r>
    </w:p>
    <w:p w:rsidR="00DF5B59" w:rsidRPr="00BA7179" w:rsidRDefault="00DF5B59" w:rsidP="00BA7179">
      <w:pPr>
        <w:pStyle w:val="20"/>
        <w:numPr>
          <w:ilvl w:val="0"/>
          <w:numId w:val="6"/>
        </w:numPr>
        <w:shd w:val="clear" w:color="auto" w:fill="auto"/>
        <w:tabs>
          <w:tab w:val="left" w:pos="1100"/>
        </w:tabs>
        <w:spacing w:before="0" w:after="0" w:line="240" w:lineRule="auto"/>
        <w:ind w:firstLine="640"/>
        <w:rPr>
          <w:sz w:val="28"/>
          <w:szCs w:val="28"/>
        </w:rPr>
      </w:pPr>
      <w:r w:rsidRPr="00BA7179">
        <w:rPr>
          <w:rStyle w:val="2"/>
          <w:color w:val="000000"/>
          <w:sz w:val="28"/>
          <w:szCs w:val="28"/>
        </w:rPr>
        <w:t>В случае необходимости могут проводиться внеочередные и выездные заседания комиссии.</w:t>
      </w:r>
    </w:p>
    <w:p w:rsidR="00DF5B59" w:rsidRPr="00BA7179" w:rsidRDefault="00DF5B59" w:rsidP="00BA7179">
      <w:pPr>
        <w:pStyle w:val="20"/>
        <w:numPr>
          <w:ilvl w:val="0"/>
          <w:numId w:val="6"/>
        </w:numPr>
        <w:shd w:val="clear" w:color="auto" w:fill="auto"/>
        <w:tabs>
          <w:tab w:val="left" w:pos="1105"/>
        </w:tabs>
        <w:spacing w:before="0" w:after="0" w:line="240" w:lineRule="auto"/>
        <w:ind w:firstLine="640"/>
        <w:rPr>
          <w:sz w:val="28"/>
          <w:szCs w:val="28"/>
        </w:rPr>
      </w:pPr>
      <w:r w:rsidRPr="00BA7179">
        <w:rPr>
          <w:rStyle w:val="2"/>
          <w:color w:val="000000"/>
          <w:sz w:val="28"/>
          <w:szCs w:val="28"/>
        </w:rPr>
        <w:t>Обращаться в суды с исками, связанными с защитой прав и законных интересов несовершеннолетних; участвовать в судебном процессе в соответствии с законодательством;</w:t>
      </w:r>
    </w:p>
    <w:p w:rsidR="00DF5B59" w:rsidRPr="00BA7179" w:rsidRDefault="00DF5B59" w:rsidP="00BA7179">
      <w:pPr>
        <w:pStyle w:val="20"/>
        <w:numPr>
          <w:ilvl w:val="0"/>
          <w:numId w:val="6"/>
        </w:numPr>
        <w:shd w:val="clear" w:color="auto" w:fill="auto"/>
        <w:tabs>
          <w:tab w:val="left" w:pos="1105"/>
        </w:tabs>
        <w:spacing w:before="0" w:after="0" w:line="240" w:lineRule="auto"/>
        <w:ind w:firstLine="640"/>
        <w:rPr>
          <w:sz w:val="28"/>
          <w:szCs w:val="28"/>
        </w:rPr>
      </w:pPr>
      <w:r w:rsidRPr="00BA7179">
        <w:rPr>
          <w:rStyle w:val="2"/>
          <w:color w:val="000000"/>
          <w:sz w:val="28"/>
          <w:szCs w:val="28"/>
        </w:rPr>
        <w:t>Наделять председателя комиссии полномочием в период между заседаниями направлять в органы и учреждения системы профилактики безнадзорности и правонарушений несовершеннолетних, иные органы и организации независимо от форм собственности информацию, сообщения, иные документы комиссии;</w:t>
      </w:r>
    </w:p>
    <w:p w:rsidR="00DF5B59" w:rsidRPr="00BA7179" w:rsidRDefault="00DF5B59" w:rsidP="00BA7179">
      <w:pPr>
        <w:pStyle w:val="20"/>
        <w:numPr>
          <w:ilvl w:val="0"/>
          <w:numId w:val="6"/>
        </w:numPr>
        <w:shd w:val="clear" w:color="auto" w:fill="auto"/>
        <w:tabs>
          <w:tab w:val="left" w:pos="1110"/>
        </w:tabs>
        <w:spacing w:before="0" w:after="0" w:line="240" w:lineRule="auto"/>
        <w:ind w:firstLine="640"/>
        <w:rPr>
          <w:sz w:val="28"/>
          <w:szCs w:val="28"/>
        </w:rPr>
      </w:pPr>
      <w:r w:rsidRPr="00BA7179">
        <w:rPr>
          <w:rStyle w:val="2"/>
          <w:color w:val="000000"/>
          <w:sz w:val="28"/>
          <w:szCs w:val="28"/>
        </w:rPr>
        <w:t xml:space="preserve">Наряду с проведением индивидуальной профилактической работы вправе принять решение в отношении несовершеннолетних, занимающихся бродяжничеством или попрошайничеством;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совершивших правонарушение до достижения возраста, с которого наступает административная ответственность; совершивших общественно опасное деяние и не подлежащих уголовной ответственности в связи с </w:t>
      </w:r>
      <w:r w:rsidR="004C4BCF" w:rsidRPr="00BA7179">
        <w:rPr>
          <w:rStyle w:val="2"/>
          <w:color w:val="000000"/>
          <w:sz w:val="28"/>
          <w:szCs w:val="28"/>
        </w:rPr>
        <w:t>не достижением</w:t>
      </w:r>
      <w:r w:rsidRPr="00BA7179">
        <w:rPr>
          <w:rStyle w:val="2"/>
          <w:color w:val="000000"/>
          <w:sz w:val="28"/>
          <w:szCs w:val="28"/>
        </w:rPr>
        <w:t xml:space="preserve"> возраста, с которого наступает уголовная ответственность, или вследствие отставания в </w:t>
      </w:r>
      <w:r w:rsidRPr="00BA7179">
        <w:rPr>
          <w:rStyle w:val="2"/>
          <w:color w:val="000000"/>
          <w:sz w:val="28"/>
          <w:szCs w:val="28"/>
        </w:rPr>
        <w:lastRenderedPageBreak/>
        <w:t>психическом развитии, не связанного с психическим расстройством,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DF5B59" w:rsidRPr="00BA7179" w:rsidRDefault="00DF5B59" w:rsidP="00BA7179">
      <w:pPr>
        <w:pStyle w:val="20"/>
        <w:numPr>
          <w:ilvl w:val="0"/>
          <w:numId w:val="6"/>
        </w:numPr>
        <w:shd w:val="clear" w:color="auto" w:fill="auto"/>
        <w:tabs>
          <w:tab w:val="left" w:pos="1110"/>
        </w:tabs>
        <w:spacing w:before="0" w:after="0" w:line="240" w:lineRule="auto"/>
        <w:ind w:firstLine="640"/>
        <w:rPr>
          <w:sz w:val="28"/>
          <w:szCs w:val="28"/>
        </w:rPr>
      </w:pPr>
      <w:r w:rsidRPr="00BA7179">
        <w:rPr>
          <w:rStyle w:val="2"/>
          <w:color w:val="000000"/>
          <w:sz w:val="28"/>
          <w:szCs w:val="28"/>
        </w:rPr>
        <w:t>Члены комиссий имеют право в установленном порядке беспрепятственно посещать организации, обеспечивающие реализацию несовершеннолетними их прав на образование, труд, отдых, охрану здоровья и медицинскую помощь, жилище и иных прав, независимо от их организационно</w:t>
      </w:r>
      <w:r w:rsidRPr="00BA7179">
        <w:rPr>
          <w:rStyle w:val="2"/>
          <w:color w:val="000000"/>
          <w:sz w:val="28"/>
          <w:szCs w:val="28"/>
        </w:rPr>
        <w:softHyphen/>
      </w:r>
      <w:r w:rsidR="00122E83">
        <w:rPr>
          <w:rStyle w:val="2"/>
          <w:color w:val="000000"/>
          <w:sz w:val="28"/>
          <w:szCs w:val="28"/>
        </w:rPr>
        <w:t>-</w:t>
      </w:r>
      <w:r w:rsidRPr="00BA7179">
        <w:rPr>
          <w:rStyle w:val="2"/>
          <w:color w:val="000000"/>
          <w:sz w:val="28"/>
          <w:szCs w:val="28"/>
        </w:rPr>
        <w:t>правовой формы и формы собственности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в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DF5B59" w:rsidRPr="00BA7179" w:rsidRDefault="00DF5B59" w:rsidP="00BA7179">
      <w:pPr>
        <w:pStyle w:val="20"/>
        <w:numPr>
          <w:ilvl w:val="0"/>
          <w:numId w:val="6"/>
        </w:numPr>
        <w:shd w:val="clear" w:color="auto" w:fill="auto"/>
        <w:tabs>
          <w:tab w:val="left" w:pos="1076"/>
        </w:tabs>
        <w:spacing w:before="0" w:after="0" w:line="240" w:lineRule="auto"/>
        <w:ind w:firstLine="620"/>
        <w:rPr>
          <w:sz w:val="28"/>
          <w:szCs w:val="28"/>
        </w:rPr>
      </w:pPr>
      <w:r w:rsidRPr="00BA7179">
        <w:rPr>
          <w:rStyle w:val="2"/>
          <w:color w:val="000000"/>
          <w:sz w:val="28"/>
          <w:szCs w:val="28"/>
        </w:rPr>
        <w:t>Члены комиссий имеют право в установленном порядке беспрепятственно посещать учреждения системы профилактики безнадзорности и правонарушений несовершеннолетних, предприятия, учреждения и организации независимо от их организационно-правовой формы и формы собственности для проверки условий содержания, воспитания, обучения и труда несовершеннолетних, а также обращения с ними.</w:t>
      </w:r>
    </w:p>
    <w:p w:rsidR="00DF5B59" w:rsidRPr="00BA7179" w:rsidRDefault="00DF5B59" w:rsidP="00BA7179">
      <w:pPr>
        <w:pStyle w:val="20"/>
        <w:numPr>
          <w:ilvl w:val="0"/>
          <w:numId w:val="6"/>
        </w:numPr>
        <w:shd w:val="clear" w:color="auto" w:fill="auto"/>
        <w:tabs>
          <w:tab w:val="left" w:pos="1076"/>
        </w:tabs>
        <w:spacing w:before="0" w:after="0" w:line="240" w:lineRule="auto"/>
        <w:ind w:firstLine="620"/>
        <w:rPr>
          <w:sz w:val="28"/>
          <w:szCs w:val="28"/>
        </w:rPr>
      </w:pPr>
      <w:r w:rsidRPr="00BA7179">
        <w:rPr>
          <w:rStyle w:val="2"/>
          <w:color w:val="000000"/>
          <w:sz w:val="28"/>
          <w:szCs w:val="28"/>
        </w:rPr>
        <w:t>Члены муниципальной комиссии вправе составлять протоколы об административных правонарушениях в соответствии с законодательством Российской Федерации;</w:t>
      </w:r>
    </w:p>
    <w:p w:rsidR="00DF5B59" w:rsidRPr="00BA7179" w:rsidRDefault="00DF5B59" w:rsidP="00BA7179">
      <w:pPr>
        <w:pStyle w:val="20"/>
        <w:numPr>
          <w:ilvl w:val="0"/>
          <w:numId w:val="6"/>
        </w:numPr>
        <w:shd w:val="clear" w:color="auto" w:fill="auto"/>
        <w:tabs>
          <w:tab w:val="left" w:pos="1076"/>
        </w:tabs>
        <w:spacing w:before="0" w:after="180" w:line="240" w:lineRule="auto"/>
        <w:ind w:firstLine="620"/>
        <w:rPr>
          <w:sz w:val="28"/>
          <w:szCs w:val="28"/>
        </w:rPr>
      </w:pPr>
      <w:r w:rsidRPr="00BA7179">
        <w:rPr>
          <w:rStyle w:val="2"/>
          <w:color w:val="000000"/>
          <w:sz w:val="28"/>
          <w:szCs w:val="28"/>
        </w:rPr>
        <w:t>Осуществлять иные права в соответствии с законодательством Российской Федерации и Краснодарского края.</w:t>
      </w:r>
    </w:p>
    <w:p w:rsidR="00DF5B59" w:rsidRDefault="00DF5B59" w:rsidP="003C1ED8">
      <w:pPr>
        <w:pStyle w:val="30"/>
        <w:keepNext/>
        <w:keepLines/>
        <w:shd w:val="clear" w:color="auto" w:fill="auto"/>
        <w:spacing w:before="0" w:after="0" w:line="240" w:lineRule="auto"/>
        <w:rPr>
          <w:rStyle w:val="3"/>
          <w:b/>
          <w:color w:val="000000"/>
          <w:sz w:val="28"/>
          <w:szCs w:val="28"/>
        </w:rPr>
      </w:pPr>
      <w:bookmarkStart w:id="5" w:name="bookmark7"/>
      <w:r w:rsidRPr="003C1ED8">
        <w:rPr>
          <w:rStyle w:val="31"/>
          <w:b/>
          <w:color w:val="000000"/>
          <w:sz w:val="28"/>
          <w:szCs w:val="28"/>
        </w:rPr>
        <w:t xml:space="preserve">Раздел 7. </w:t>
      </w:r>
      <w:r w:rsidRPr="003C1ED8">
        <w:rPr>
          <w:rStyle w:val="3"/>
          <w:b/>
          <w:color w:val="000000"/>
          <w:sz w:val="28"/>
          <w:szCs w:val="28"/>
        </w:rPr>
        <w:t>Организация работы комиссии</w:t>
      </w:r>
      <w:bookmarkEnd w:id="5"/>
    </w:p>
    <w:p w:rsidR="003C1ED8" w:rsidRPr="003C1ED8" w:rsidRDefault="003C1ED8" w:rsidP="003C1ED8">
      <w:pPr>
        <w:pStyle w:val="30"/>
        <w:keepNext/>
        <w:keepLines/>
        <w:shd w:val="clear" w:color="auto" w:fill="auto"/>
        <w:spacing w:before="0" w:after="0" w:line="240" w:lineRule="auto"/>
        <w:rPr>
          <w:b w:val="0"/>
          <w:sz w:val="28"/>
          <w:szCs w:val="28"/>
        </w:rPr>
      </w:pPr>
    </w:p>
    <w:p w:rsidR="00DF5B59" w:rsidRPr="0038041D" w:rsidRDefault="00DF5B59" w:rsidP="00BA7179">
      <w:pPr>
        <w:pStyle w:val="20"/>
        <w:numPr>
          <w:ilvl w:val="0"/>
          <w:numId w:val="7"/>
        </w:numPr>
        <w:shd w:val="clear" w:color="auto" w:fill="auto"/>
        <w:tabs>
          <w:tab w:val="left" w:pos="1022"/>
        </w:tabs>
        <w:spacing w:before="0" w:after="0" w:line="240" w:lineRule="auto"/>
        <w:ind w:firstLine="620"/>
        <w:rPr>
          <w:rStyle w:val="2"/>
          <w:sz w:val="28"/>
          <w:szCs w:val="28"/>
          <w:shd w:val="clear" w:color="auto" w:fill="auto"/>
        </w:rPr>
      </w:pPr>
      <w:r w:rsidRPr="00BA7179">
        <w:rPr>
          <w:rStyle w:val="2"/>
          <w:color w:val="000000"/>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организаций (объединений), религиозных конфессий, граждане, имеющие опыт работы с несовершеннолетними, депутаты соответствующих представительных органов местного самоуправления, другие заинтересованные лица.</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DF5B59" w:rsidRPr="00BA7179" w:rsidRDefault="00DF5B59" w:rsidP="00BA7179">
      <w:pPr>
        <w:pStyle w:val="20"/>
        <w:numPr>
          <w:ilvl w:val="0"/>
          <w:numId w:val="7"/>
        </w:numPr>
        <w:shd w:val="clear" w:color="auto" w:fill="auto"/>
        <w:tabs>
          <w:tab w:val="left" w:pos="985"/>
        </w:tabs>
        <w:spacing w:before="0" w:after="0" w:line="240" w:lineRule="auto"/>
        <w:ind w:firstLine="620"/>
        <w:rPr>
          <w:sz w:val="28"/>
          <w:szCs w:val="28"/>
        </w:rPr>
      </w:pPr>
      <w:r w:rsidRPr="00BA7179">
        <w:rPr>
          <w:rStyle w:val="2"/>
          <w:color w:val="000000"/>
          <w:sz w:val="28"/>
          <w:szCs w:val="28"/>
        </w:rPr>
        <w:t xml:space="preserve">Председатель комиссии осуществляет полномочия члена комиссии, </w:t>
      </w:r>
      <w:r w:rsidRPr="00BA7179">
        <w:rPr>
          <w:rStyle w:val="2"/>
          <w:color w:val="000000"/>
          <w:sz w:val="28"/>
          <w:szCs w:val="28"/>
        </w:rPr>
        <w:lastRenderedPageBreak/>
        <w:t>предусмотренные подпунктами «а» - «д» и «ж» пункта 7.5. настоящего Положения, а также:</w:t>
      </w:r>
    </w:p>
    <w:p w:rsidR="00DF5B59" w:rsidRPr="00BA7179" w:rsidRDefault="00DF5B59" w:rsidP="00BA7179">
      <w:pPr>
        <w:pStyle w:val="20"/>
        <w:shd w:val="clear" w:color="auto" w:fill="auto"/>
        <w:tabs>
          <w:tab w:val="left" w:pos="894"/>
        </w:tabs>
        <w:spacing w:before="0" w:after="0" w:line="240" w:lineRule="auto"/>
        <w:ind w:firstLine="620"/>
        <w:rPr>
          <w:sz w:val="28"/>
          <w:szCs w:val="28"/>
        </w:rPr>
      </w:pPr>
      <w:r w:rsidRPr="00BA7179">
        <w:rPr>
          <w:rStyle w:val="2"/>
          <w:color w:val="000000"/>
          <w:sz w:val="28"/>
          <w:szCs w:val="28"/>
        </w:rPr>
        <w:t>а)</w:t>
      </w:r>
      <w:r w:rsidRPr="00BA7179">
        <w:rPr>
          <w:rStyle w:val="2"/>
          <w:color w:val="000000"/>
          <w:sz w:val="28"/>
          <w:szCs w:val="28"/>
        </w:rPr>
        <w:tab/>
        <w:t>осуществляет руководство деятельностью комиссии;</w:t>
      </w:r>
    </w:p>
    <w:p w:rsidR="00DF5B59" w:rsidRPr="00BA7179" w:rsidRDefault="00DF5B59" w:rsidP="00BA7179">
      <w:pPr>
        <w:pStyle w:val="20"/>
        <w:shd w:val="clear" w:color="auto" w:fill="auto"/>
        <w:tabs>
          <w:tab w:val="left" w:pos="909"/>
        </w:tabs>
        <w:spacing w:before="0" w:after="0" w:line="240" w:lineRule="auto"/>
        <w:ind w:firstLine="620"/>
        <w:rPr>
          <w:sz w:val="28"/>
          <w:szCs w:val="28"/>
        </w:rPr>
      </w:pPr>
      <w:r w:rsidRPr="00BA7179">
        <w:rPr>
          <w:rStyle w:val="2"/>
          <w:color w:val="000000"/>
          <w:sz w:val="28"/>
          <w:szCs w:val="28"/>
        </w:rPr>
        <w:t>б)</w:t>
      </w:r>
      <w:r w:rsidRPr="00BA7179">
        <w:rPr>
          <w:rStyle w:val="2"/>
          <w:color w:val="000000"/>
          <w:sz w:val="28"/>
          <w:szCs w:val="28"/>
        </w:rPr>
        <w:tab/>
        <w:t>председательствует на заседании комиссии и организует ее работу;</w:t>
      </w:r>
    </w:p>
    <w:p w:rsidR="00DF5B59" w:rsidRPr="00BA7179" w:rsidRDefault="00DF5B59" w:rsidP="00BA7179">
      <w:pPr>
        <w:pStyle w:val="20"/>
        <w:shd w:val="clear" w:color="auto" w:fill="auto"/>
        <w:tabs>
          <w:tab w:val="left" w:pos="855"/>
        </w:tabs>
        <w:spacing w:before="0" w:after="0" w:line="240" w:lineRule="auto"/>
        <w:ind w:firstLine="620"/>
        <w:rPr>
          <w:sz w:val="28"/>
          <w:szCs w:val="28"/>
        </w:rPr>
      </w:pPr>
      <w:r w:rsidRPr="00BA7179">
        <w:rPr>
          <w:rStyle w:val="2"/>
          <w:color w:val="000000"/>
          <w:sz w:val="28"/>
          <w:szCs w:val="28"/>
        </w:rPr>
        <w:t>в)</w:t>
      </w:r>
      <w:r w:rsidRPr="00BA7179">
        <w:rPr>
          <w:rStyle w:val="2"/>
          <w:color w:val="000000"/>
          <w:sz w:val="28"/>
          <w:szCs w:val="28"/>
        </w:rPr>
        <w:tab/>
        <w:t>имеет право решающего голоса при голосовании на заседании комиссии;</w:t>
      </w:r>
    </w:p>
    <w:p w:rsidR="00DF5B59" w:rsidRPr="00BA7179" w:rsidRDefault="00DF5B59" w:rsidP="00BA7179">
      <w:pPr>
        <w:pStyle w:val="20"/>
        <w:shd w:val="clear" w:color="auto" w:fill="auto"/>
        <w:tabs>
          <w:tab w:val="left" w:pos="846"/>
        </w:tabs>
        <w:spacing w:before="0" w:after="0" w:line="240" w:lineRule="auto"/>
        <w:ind w:firstLine="620"/>
        <w:rPr>
          <w:sz w:val="28"/>
          <w:szCs w:val="28"/>
        </w:rPr>
      </w:pPr>
      <w:r w:rsidRPr="00BA7179">
        <w:rPr>
          <w:rStyle w:val="2"/>
          <w:color w:val="000000"/>
          <w:sz w:val="28"/>
          <w:szCs w:val="28"/>
        </w:rPr>
        <w:t>г)</w:t>
      </w:r>
      <w:r w:rsidRPr="00BA7179">
        <w:rPr>
          <w:rStyle w:val="2"/>
          <w:color w:val="000000"/>
          <w:sz w:val="28"/>
          <w:szCs w:val="28"/>
        </w:rPr>
        <w:tab/>
        <w:t>представляет комиссию в государственных органах, органах местного самоуправления и иных организациях;</w:t>
      </w:r>
    </w:p>
    <w:p w:rsidR="00DF5B59" w:rsidRPr="00BA7179" w:rsidRDefault="00DF5B59" w:rsidP="00BA7179">
      <w:pPr>
        <w:pStyle w:val="20"/>
        <w:shd w:val="clear" w:color="auto" w:fill="auto"/>
        <w:tabs>
          <w:tab w:val="left" w:pos="918"/>
        </w:tabs>
        <w:spacing w:before="0" w:after="0" w:line="240" w:lineRule="auto"/>
        <w:ind w:firstLine="620"/>
        <w:rPr>
          <w:sz w:val="28"/>
          <w:szCs w:val="28"/>
        </w:rPr>
      </w:pPr>
      <w:r w:rsidRPr="00BA7179">
        <w:rPr>
          <w:rStyle w:val="2"/>
          <w:color w:val="000000"/>
          <w:sz w:val="28"/>
          <w:szCs w:val="28"/>
        </w:rPr>
        <w:t>д)</w:t>
      </w:r>
      <w:r w:rsidRPr="00BA7179">
        <w:rPr>
          <w:rStyle w:val="2"/>
          <w:color w:val="000000"/>
          <w:sz w:val="28"/>
          <w:szCs w:val="28"/>
        </w:rPr>
        <w:tab/>
        <w:t>утверждает повестку заседания комиссии;</w:t>
      </w:r>
    </w:p>
    <w:p w:rsidR="00DF5B59" w:rsidRPr="00BA7179" w:rsidRDefault="00DF5B59" w:rsidP="00BA7179">
      <w:pPr>
        <w:pStyle w:val="20"/>
        <w:shd w:val="clear" w:color="auto" w:fill="auto"/>
        <w:tabs>
          <w:tab w:val="left" w:pos="918"/>
        </w:tabs>
        <w:spacing w:before="0" w:after="0" w:line="240" w:lineRule="auto"/>
        <w:ind w:firstLine="620"/>
        <w:rPr>
          <w:sz w:val="28"/>
          <w:szCs w:val="28"/>
        </w:rPr>
      </w:pPr>
      <w:r w:rsidRPr="00BA7179">
        <w:rPr>
          <w:rStyle w:val="2"/>
          <w:color w:val="000000"/>
          <w:sz w:val="28"/>
          <w:szCs w:val="28"/>
        </w:rPr>
        <w:t>е)</w:t>
      </w:r>
      <w:r w:rsidRPr="00BA7179">
        <w:rPr>
          <w:rStyle w:val="2"/>
          <w:color w:val="000000"/>
          <w:sz w:val="28"/>
          <w:szCs w:val="28"/>
        </w:rPr>
        <w:tab/>
        <w:t>назначает дату заседания комиссии;</w:t>
      </w:r>
    </w:p>
    <w:p w:rsidR="00DF5B59" w:rsidRPr="00BA7179" w:rsidRDefault="00DF5B59" w:rsidP="00BA7179">
      <w:pPr>
        <w:pStyle w:val="20"/>
        <w:shd w:val="clear" w:color="auto" w:fill="auto"/>
        <w:tabs>
          <w:tab w:val="left" w:pos="894"/>
        </w:tabs>
        <w:spacing w:before="0" w:after="0" w:line="240" w:lineRule="auto"/>
        <w:ind w:firstLine="620"/>
        <w:rPr>
          <w:sz w:val="28"/>
          <w:szCs w:val="28"/>
        </w:rPr>
      </w:pPr>
      <w:r w:rsidRPr="00BA7179">
        <w:rPr>
          <w:rStyle w:val="2"/>
          <w:color w:val="000000"/>
          <w:sz w:val="28"/>
          <w:szCs w:val="28"/>
        </w:rPr>
        <w:t>ж)</w:t>
      </w:r>
      <w:r w:rsidRPr="00BA7179">
        <w:rPr>
          <w:rStyle w:val="2"/>
          <w:color w:val="000000"/>
          <w:sz w:val="28"/>
          <w:szCs w:val="28"/>
        </w:rPr>
        <w:tab/>
        <w:t>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DF5B59" w:rsidRPr="00BA7179" w:rsidRDefault="00DF5B59" w:rsidP="00BA7179">
      <w:pPr>
        <w:pStyle w:val="20"/>
        <w:shd w:val="clear" w:color="auto" w:fill="auto"/>
        <w:tabs>
          <w:tab w:val="left" w:pos="855"/>
        </w:tabs>
        <w:spacing w:before="0" w:after="0" w:line="240" w:lineRule="auto"/>
        <w:ind w:firstLine="640"/>
        <w:rPr>
          <w:sz w:val="28"/>
          <w:szCs w:val="28"/>
        </w:rPr>
      </w:pPr>
      <w:r w:rsidRPr="00BA7179">
        <w:rPr>
          <w:rStyle w:val="2"/>
          <w:color w:val="000000"/>
          <w:sz w:val="28"/>
          <w:szCs w:val="28"/>
        </w:rPr>
        <w:t>з)</w:t>
      </w:r>
      <w:r w:rsidRPr="00BA7179">
        <w:rPr>
          <w:rStyle w:val="2"/>
          <w:color w:val="000000"/>
          <w:sz w:val="28"/>
          <w:szCs w:val="28"/>
        </w:rPr>
        <w:tab/>
        <w:t>представляет уполномоченным органам (должностным лицам) предложения по формированию персонального состава комиссии;</w:t>
      </w:r>
    </w:p>
    <w:p w:rsidR="00DF5B59" w:rsidRPr="00BA7179" w:rsidRDefault="00DF5B59" w:rsidP="00BA7179">
      <w:pPr>
        <w:pStyle w:val="20"/>
        <w:shd w:val="clear" w:color="auto" w:fill="auto"/>
        <w:tabs>
          <w:tab w:val="left" w:pos="889"/>
        </w:tabs>
        <w:spacing w:before="0" w:after="0" w:line="240" w:lineRule="auto"/>
        <w:ind w:firstLine="640"/>
        <w:rPr>
          <w:sz w:val="28"/>
          <w:szCs w:val="28"/>
        </w:rPr>
      </w:pPr>
      <w:r w:rsidRPr="00BA7179">
        <w:rPr>
          <w:rStyle w:val="2"/>
          <w:color w:val="000000"/>
          <w:sz w:val="28"/>
          <w:szCs w:val="28"/>
        </w:rPr>
        <w:t>и)</w:t>
      </w:r>
      <w:r w:rsidRPr="00BA7179">
        <w:rPr>
          <w:rStyle w:val="2"/>
          <w:color w:val="000000"/>
          <w:sz w:val="28"/>
          <w:szCs w:val="28"/>
        </w:rPr>
        <w:tab/>
        <w:t>осуществляет контроль за исполнением плана работы комиссии, подписывает постановления комиссии;</w:t>
      </w:r>
    </w:p>
    <w:p w:rsidR="00DF5B59" w:rsidRPr="00BA7179" w:rsidRDefault="00DF5B59" w:rsidP="00BA7179">
      <w:pPr>
        <w:pStyle w:val="20"/>
        <w:shd w:val="clear" w:color="auto" w:fill="auto"/>
        <w:tabs>
          <w:tab w:val="left" w:pos="894"/>
        </w:tabs>
        <w:spacing w:before="0" w:after="0" w:line="240" w:lineRule="auto"/>
        <w:ind w:firstLine="640"/>
        <w:rPr>
          <w:sz w:val="28"/>
          <w:szCs w:val="28"/>
        </w:rPr>
      </w:pPr>
      <w:r w:rsidRPr="00BA7179">
        <w:rPr>
          <w:rStyle w:val="2"/>
          <w:color w:val="000000"/>
          <w:sz w:val="28"/>
          <w:szCs w:val="28"/>
        </w:rPr>
        <w:t>к)</w:t>
      </w:r>
      <w:r w:rsidRPr="00BA7179">
        <w:rPr>
          <w:rStyle w:val="2"/>
          <w:color w:val="000000"/>
          <w:sz w:val="28"/>
          <w:szCs w:val="28"/>
        </w:rPr>
        <w:tab/>
        <w:t>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Краснодарского края.</w:t>
      </w:r>
    </w:p>
    <w:p w:rsidR="00DF5B59" w:rsidRPr="00BA7179" w:rsidRDefault="00DF5B59" w:rsidP="00BA7179">
      <w:pPr>
        <w:pStyle w:val="20"/>
        <w:numPr>
          <w:ilvl w:val="0"/>
          <w:numId w:val="7"/>
        </w:numPr>
        <w:shd w:val="clear" w:color="auto" w:fill="auto"/>
        <w:tabs>
          <w:tab w:val="left" w:pos="1022"/>
        </w:tabs>
        <w:spacing w:before="0" w:after="0" w:line="240" w:lineRule="auto"/>
        <w:ind w:firstLine="640"/>
        <w:rPr>
          <w:sz w:val="28"/>
          <w:szCs w:val="28"/>
        </w:rPr>
      </w:pPr>
      <w:r w:rsidRPr="00BA7179">
        <w:rPr>
          <w:rStyle w:val="2"/>
          <w:color w:val="000000"/>
          <w:sz w:val="28"/>
          <w:szCs w:val="28"/>
        </w:rPr>
        <w:t>Заместитель председателя комиссии осуществляет полномочия, предусмотренные подпунктами «а» - «д» и «ж» 7.5. настоящего Положения, а также:</w:t>
      </w:r>
    </w:p>
    <w:p w:rsidR="00DF5B59" w:rsidRPr="00BA7179" w:rsidRDefault="00DF5B59" w:rsidP="00BA7179">
      <w:pPr>
        <w:pStyle w:val="20"/>
        <w:shd w:val="clear" w:color="auto" w:fill="auto"/>
        <w:tabs>
          <w:tab w:val="left" w:pos="919"/>
        </w:tabs>
        <w:spacing w:before="0" w:after="0" w:line="240" w:lineRule="auto"/>
        <w:ind w:firstLine="640"/>
        <w:rPr>
          <w:sz w:val="28"/>
          <w:szCs w:val="28"/>
        </w:rPr>
      </w:pPr>
      <w:r w:rsidRPr="00BA7179">
        <w:rPr>
          <w:rStyle w:val="2"/>
          <w:color w:val="000000"/>
          <w:sz w:val="28"/>
          <w:szCs w:val="28"/>
        </w:rPr>
        <w:t>а)</w:t>
      </w:r>
      <w:r w:rsidRPr="00BA7179">
        <w:rPr>
          <w:rStyle w:val="2"/>
          <w:color w:val="000000"/>
          <w:sz w:val="28"/>
          <w:szCs w:val="28"/>
        </w:rPr>
        <w:tab/>
        <w:t>выполняет поручения председателя комиссии;</w:t>
      </w:r>
    </w:p>
    <w:p w:rsidR="00DF5B59" w:rsidRPr="00BA7179" w:rsidRDefault="00DF5B59" w:rsidP="00BA7179">
      <w:pPr>
        <w:pStyle w:val="20"/>
        <w:shd w:val="clear" w:color="auto" w:fill="auto"/>
        <w:tabs>
          <w:tab w:val="left" w:pos="929"/>
        </w:tabs>
        <w:spacing w:before="0" w:after="0" w:line="240" w:lineRule="auto"/>
        <w:ind w:firstLine="640"/>
        <w:rPr>
          <w:sz w:val="28"/>
          <w:szCs w:val="28"/>
        </w:rPr>
      </w:pPr>
      <w:r w:rsidRPr="00BA7179">
        <w:rPr>
          <w:rStyle w:val="2"/>
          <w:color w:val="000000"/>
          <w:sz w:val="28"/>
          <w:szCs w:val="28"/>
        </w:rPr>
        <w:t>б)</w:t>
      </w:r>
      <w:r w:rsidRPr="00BA7179">
        <w:rPr>
          <w:rStyle w:val="2"/>
          <w:color w:val="000000"/>
          <w:sz w:val="28"/>
          <w:szCs w:val="28"/>
        </w:rPr>
        <w:tab/>
        <w:t>исполняет обязанности председателя комиссии в его отсутствие;</w:t>
      </w:r>
    </w:p>
    <w:p w:rsidR="00DF5B59" w:rsidRPr="00BA7179" w:rsidRDefault="00DF5B59" w:rsidP="00BA7179">
      <w:pPr>
        <w:pStyle w:val="20"/>
        <w:shd w:val="clear" w:color="auto" w:fill="auto"/>
        <w:tabs>
          <w:tab w:val="left" w:pos="929"/>
        </w:tabs>
        <w:spacing w:before="0" w:after="0" w:line="240" w:lineRule="auto"/>
        <w:ind w:firstLine="640"/>
        <w:rPr>
          <w:sz w:val="28"/>
          <w:szCs w:val="28"/>
        </w:rPr>
      </w:pPr>
      <w:r w:rsidRPr="00BA7179">
        <w:rPr>
          <w:rStyle w:val="2"/>
          <w:color w:val="000000"/>
          <w:sz w:val="28"/>
          <w:szCs w:val="28"/>
        </w:rPr>
        <w:t>в)</w:t>
      </w:r>
      <w:r w:rsidRPr="00BA7179">
        <w:rPr>
          <w:rStyle w:val="2"/>
          <w:color w:val="000000"/>
          <w:sz w:val="28"/>
          <w:szCs w:val="28"/>
        </w:rPr>
        <w:tab/>
        <w:t>обеспечивает контроль за исполнением постановлений комиссии;</w:t>
      </w:r>
    </w:p>
    <w:p w:rsidR="00DF5B59" w:rsidRPr="00BA7179" w:rsidRDefault="00DF5B59" w:rsidP="00BA7179">
      <w:pPr>
        <w:pStyle w:val="20"/>
        <w:shd w:val="clear" w:color="auto" w:fill="auto"/>
        <w:tabs>
          <w:tab w:val="left" w:pos="929"/>
        </w:tabs>
        <w:spacing w:before="0" w:after="0" w:line="240" w:lineRule="auto"/>
        <w:ind w:firstLine="640"/>
        <w:rPr>
          <w:sz w:val="28"/>
          <w:szCs w:val="28"/>
        </w:rPr>
      </w:pPr>
      <w:r w:rsidRPr="00BA7179">
        <w:rPr>
          <w:rStyle w:val="2"/>
          <w:color w:val="000000"/>
          <w:sz w:val="28"/>
          <w:szCs w:val="28"/>
        </w:rPr>
        <w:t>г)</w:t>
      </w:r>
      <w:r w:rsidRPr="00BA7179">
        <w:rPr>
          <w:rStyle w:val="2"/>
          <w:color w:val="000000"/>
          <w:sz w:val="28"/>
          <w:szCs w:val="28"/>
        </w:rPr>
        <w:tab/>
        <w:t>обеспечивает контроль за своевременной подготовкой материалов для</w:t>
      </w:r>
    </w:p>
    <w:p w:rsidR="00DF5B59" w:rsidRPr="00BA7179" w:rsidRDefault="00DF5B59" w:rsidP="00BA7179">
      <w:pPr>
        <w:pStyle w:val="20"/>
        <w:shd w:val="clear" w:color="auto" w:fill="auto"/>
        <w:spacing w:before="0" w:after="0" w:line="240" w:lineRule="auto"/>
        <w:ind w:firstLine="640"/>
        <w:rPr>
          <w:sz w:val="28"/>
          <w:szCs w:val="28"/>
        </w:rPr>
      </w:pPr>
      <w:r w:rsidRPr="00BA7179">
        <w:rPr>
          <w:rStyle w:val="2"/>
          <w:color w:val="000000"/>
          <w:sz w:val="28"/>
          <w:szCs w:val="28"/>
        </w:rPr>
        <w:t>рассмотрения на заседании комиссии.</w:t>
      </w:r>
    </w:p>
    <w:p w:rsidR="00DF5B59" w:rsidRPr="00BA7179" w:rsidRDefault="00DF5B59" w:rsidP="00BA7179">
      <w:pPr>
        <w:pStyle w:val="20"/>
        <w:numPr>
          <w:ilvl w:val="0"/>
          <w:numId w:val="7"/>
        </w:numPr>
        <w:shd w:val="clear" w:color="auto" w:fill="auto"/>
        <w:tabs>
          <w:tab w:val="left" w:pos="1022"/>
        </w:tabs>
        <w:spacing w:before="0" w:after="0" w:line="240" w:lineRule="auto"/>
        <w:ind w:firstLine="640"/>
        <w:rPr>
          <w:sz w:val="28"/>
          <w:szCs w:val="28"/>
        </w:rPr>
      </w:pPr>
      <w:r w:rsidRPr="00BA7179">
        <w:rPr>
          <w:rStyle w:val="2"/>
          <w:color w:val="000000"/>
          <w:sz w:val="28"/>
          <w:szCs w:val="28"/>
        </w:rPr>
        <w:t>Ответственный секретарь комиссии осуществляет полномочия, предусмотренные подпунктами «а», «в» - «д» пункта 7.5. настоящего Положения, а также:</w:t>
      </w:r>
    </w:p>
    <w:p w:rsidR="00DF5B59" w:rsidRPr="00BA7179" w:rsidRDefault="00DF5B59" w:rsidP="00BA7179">
      <w:pPr>
        <w:pStyle w:val="20"/>
        <w:shd w:val="clear" w:color="auto" w:fill="auto"/>
        <w:tabs>
          <w:tab w:val="left" w:pos="870"/>
        </w:tabs>
        <w:spacing w:before="0" w:after="0" w:line="240" w:lineRule="auto"/>
        <w:ind w:firstLine="640"/>
        <w:rPr>
          <w:sz w:val="28"/>
          <w:szCs w:val="28"/>
        </w:rPr>
      </w:pPr>
      <w:r w:rsidRPr="00BA7179">
        <w:rPr>
          <w:rStyle w:val="2"/>
          <w:color w:val="000000"/>
          <w:sz w:val="28"/>
          <w:szCs w:val="28"/>
        </w:rPr>
        <w:t>а)</w:t>
      </w:r>
      <w:r w:rsidR="00122E83">
        <w:rPr>
          <w:rStyle w:val="2"/>
          <w:color w:val="000000"/>
          <w:sz w:val="28"/>
          <w:szCs w:val="28"/>
        </w:rPr>
        <w:t xml:space="preserve"> </w:t>
      </w:r>
      <w:r w:rsidRPr="00BA7179">
        <w:rPr>
          <w:rStyle w:val="2"/>
          <w:color w:val="000000"/>
          <w:sz w:val="28"/>
          <w:szCs w:val="28"/>
        </w:rPr>
        <w:t>осуществляет подготовку материалов для рассмотрения на заседании комиссии;</w:t>
      </w:r>
    </w:p>
    <w:p w:rsidR="00DF5B59" w:rsidRPr="00BA7179" w:rsidRDefault="00DF5B59" w:rsidP="00BA7179">
      <w:pPr>
        <w:pStyle w:val="20"/>
        <w:shd w:val="clear" w:color="auto" w:fill="auto"/>
        <w:tabs>
          <w:tab w:val="left" w:pos="874"/>
        </w:tabs>
        <w:spacing w:before="0" w:after="0" w:line="240" w:lineRule="auto"/>
        <w:ind w:firstLine="640"/>
        <w:rPr>
          <w:sz w:val="28"/>
          <w:szCs w:val="28"/>
        </w:rPr>
      </w:pPr>
      <w:r w:rsidRPr="00BA7179">
        <w:rPr>
          <w:rStyle w:val="2"/>
          <w:color w:val="000000"/>
          <w:sz w:val="28"/>
          <w:szCs w:val="28"/>
        </w:rPr>
        <w:t>б)</w:t>
      </w:r>
      <w:r w:rsidRPr="00BA7179">
        <w:rPr>
          <w:rStyle w:val="2"/>
          <w:color w:val="000000"/>
          <w:sz w:val="28"/>
          <w:szCs w:val="28"/>
        </w:rPr>
        <w:tab/>
        <w:t>выполняет поручения председателя и заместителя председателя комиссии;</w:t>
      </w:r>
    </w:p>
    <w:p w:rsidR="00DF5B59" w:rsidRPr="00BA7179" w:rsidRDefault="00DF5B59" w:rsidP="00BA7179">
      <w:pPr>
        <w:pStyle w:val="20"/>
        <w:shd w:val="clear" w:color="auto" w:fill="auto"/>
        <w:tabs>
          <w:tab w:val="left" w:pos="884"/>
        </w:tabs>
        <w:spacing w:before="0" w:after="0" w:line="240" w:lineRule="auto"/>
        <w:ind w:firstLine="640"/>
        <w:rPr>
          <w:sz w:val="28"/>
          <w:szCs w:val="28"/>
        </w:rPr>
      </w:pPr>
      <w:r w:rsidRPr="00BA7179">
        <w:rPr>
          <w:rStyle w:val="2"/>
          <w:color w:val="000000"/>
          <w:sz w:val="28"/>
          <w:szCs w:val="28"/>
        </w:rPr>
        <w:t>в)</w:t>
      </w:r>
      <w:r w:rsidRPr="00BA7179">
        <w:rPr>
          <w:rStyle w:val="2"/>
          <w:color w:val="000000"/>
          <w:sz w:val="28"/>
          <w:szCs w:val="28"/>
        </w:rPr>
        <w:tab/>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DF5B59" w:rsidRPr="00BA7179" w:rsidRDefault="00DF5B59" w:rsidP="00BA7179">
      <w:pPr>
        <w:pStyle w:val="20"/>
        <w:shd w:val="clear" w:color="auto" w:fill="auto"/>
        <w:tabs>
          <w:tab w:val="left" w:pos="884"/>
        </w:tabs>
        <w:spacing w:before="0" w:after="0" w:line="240" w:lineRule="auto"/>
        <w:ind w:firstLine="640"/>
        <w:rPr>
          <w:sz w:val="28"/>
          <w:szCs w:val="28"/>
        </w:rPr>
      </w:pPr>
      <w:r w:rsidRPr="00BA7179">
        <w:rPr>
          <w:rStyle w:val="2"/>
          <w:color w:val="000000"/>
          <w:sz w:val="28"/>
          <w:szCs w:val="28"/>
        </w:rPr>
        <w:t>г)</w:t>
      </w:r>
      <w:r w:rsidRPr="00BA7179">
        <w:rPr>
          <w:rStyle w:val="2"/>
          <w:color w:val="000000"/>
          <w:sz w:val="28"/>
          <w:szCs w:val="28"/>
        </w:rPr>
        <w:tab/>
        <w:t>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DF5B59" w:rsidRPr="00BA7179" w:rsidRDefault="00DF5B59" w:rsidP="00BA7179">
      <w:pPr>
        <w:pStyle w:val="20"/>
        <w:shd w:val="clear" w:color="auto" w:fill="auto"/>
        <w:tabs>
          <w:tab w:val="left" w:pos="934"/>
        </w:tabs>
        <w:spacing w:before="0" w:after="0" w:line="240" w:lineRule="auto"/>
        <w:ind w:firstLine="640"/>
        <w:rPr>
          <w:sz w:val="28"/>
          <w:szCs w:val="28"/>
        </w:rPr>
      </w:pPr>
      <w:r w:rsidRPr="00BA7179">
        <w:rPr>
          <w:rStyle w:val="2"/>
          <w:color w:val="000000"/>
          <w:sz w:val="28"/>
          <w:szCs w:val="28"/>
        </w:rPr>
        <w:t>д)</w:t>
      </w:r>
      <w:r w:rsidRPr="00BA7179">
        <w:rPr>
          <w:rStyle w:val="2"/>
          <w:color w:val="000000"/>
          <w:sz w:val="28"/>
          <w:szCs w:val="28"/>
        </w:rPr>
        <w:tab/>
        <w:t>обеспечивает вручение копий постановлений комиссии.</w:t>
      </w:r>
    </w:p>
    <w:p w:rsidR="00DF5B59" w:rsidRPr="00BA7179" w:rsidRDefault="00DF5B59" w:rsidP="00BA7179">
      <w:pPr>
        <w:pStyle w:val="20"/>
        <w:numPr>
          <w:ilvl w:val="0"/>
          <w:numId w:val="7"/>
        </w:numPr>
        <w:shd w:val="clear" w:color="auto" w:fill="auto"/>
        <w:tabs>
          <w:tab w:val="left" w:pos="1022"/>
        </w:tabs>
        <w:spacing w:before="0" w:after="0" w:line="240" w:lineRule="auto"/>
        <w:ind w:firstLine="640"/>
        <w:rPr>
          <w:sz w:val="28"/>
          <w:szCs w:val="28"/>
        </w:rPr>
      </w:pPr>
      <w:r w:rsidRPr="00BA7179">
        <w:rPr>
          <w:rStyle w:val="2"/>
          <w:color w:val="000000"/>
          <w:sz w:val="28"/>
          <w:szCs w:val="28"/>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DF5B59" w:rsidRPr="00BA7179" w:rsidRDefault="00DF5B59" w:rsidP="00BA7179">
      <w:pPr>
        <w:pStyle w:val="20"/>
        <w:shd w:val="clear" w:color="auto" w:fill="auto"/>
        <w:tabs>
          <w:tab w:val="left" w:pos="919"/>
        </w:tabs>
        <w:spacing w:before="0" w:after="0" w:line="240" w:lineRule="auto"/>
        <w:ind w:firstLine="640"/>
        <w:rPr>
          <w:sz w:val="28"/>
          <w:szCs w:val="28"/>
        </w:rPr>
      </w:pPr>
      <w:r w:rsidRPr="00BA7179">
        <w:rPr>
          <w:rStyle w:val="2"/>
          <w:color w:val="000000"/>
          <w:sz w:val="28"/>
          <w:szCs w:val="28"/>
        </w:rPr>
        <w:t>а)</w:t>
      </w:r>
      <w:r w:rsidRPr="00BA7179">
        <w:rPr>
          <w:rStyle w:val="2"/>
          <w:color w:val="000000"/>
          <w:sz w:val="28"/>
          <w:szCs w:val="28"/>
        </w:rPr>
        <w:tab/>
        <w:t>участвуют в заседании комиссии и его подготовке;</w:t>
      </w:r>
    </w:p>
    <w:p w:rsidR="00DF5B59" w:rsidRPr="00BA7179" w:rsidRDefault="00DF5B59" w:rsidP="00BA7179">
      <w:pPr>
        <w:pStyle w:val="20"/>
        <w:shd w:val="clear" w:color="auto" w:fill="auto"/>
        <w:tabs>
          <w:tab w:val="left" w:pos="874"/>
        </w:tabs>
        <w:spacing w:before="0" w:after="0" w:line="240" w:lineRule="auto"/>
        <w:ind w:firstLine="640"/>
        <w:rPr>
          <w:sz w:val="28"/>
          <w:szCs w:val="28"/>
        </w:rPr>
      </w:pPr>
      <w:r w:rsidRPr="00BA7179">
        <w:rPr>
          <w:rStyle w:val="2"/>
          <w:color w:val="000000"/>
          <w:sz w:val="28"/>
          <w:szCs w:val="28"/>
        </w:rPr>
        <w:lastRenderedPageBreak/>
        <w:t>б)</w:t>
      </w:r>
      <w:r w:rsidRPr="00BA7179">
        <w:rPr>
          <w:rStyle w:val="2"/>
          <w:color w:val="000000"/>
          <w:sz w:val="28"/>
          <w:szCs w:val="28"/>
        </w:rPr>
        <w:tab/>
        <w:t>предварительно (до заседания комиссии) знакомятся с материалами по вопросам, выносимым на ее рассмотрение;</w:t>
      </w:r>
    </w:p>
    <w:p w:rsidR="00DF5B59" w:rsidRPr="00BA7179" w:rsidRDefault="00DF5B59" w:rsidP="00BA7179">
      <w:pPr>
        <w:pStyle w:val="20"/>
        <w:shd w:val="clear" w:color="auto" w:fill="auto"/>
        <w:tabs>
          <w:tab w:val="left" w:pos="874"/>
        </w:tabs>
        <w:spacing w:before="0" w:after="0" w:line="240" w:lineRule="auto"/>
        <w:ind w:firstLine="640"/>
        <w:rPr>
          <w:sz w:val="28"/>
          <w:szCs w:val="28"/>
        </w:rPr>
      </w:pPr>
      <w:r w:rsidRPr="00BA7179">
        <w:rPr>
          <w:rStyle w:val="2"/>
          <w:color w:val="000000"/>
          <w:sz w:val="28"/>
          <w:szCs w:val="28"/>
        </w:rPr>
        <w:t>в)</w:t>
      </w:r>
      <w:r w:rsidRPr="00BA7179">
        <w:rPr>
          <w:rStyle w:val="2"/>
          <w:color w:val="000000"/>
          <w:sz w:val="28"/>
          <w:szCs w:val="28"/>
        </w:rPr>
        <w:tab/>
        <w:t>вносят предложения об отложении рассмотрения вопроса (дела) и о запросе дополнительных материалов по нему;</w:t>
      </w:r>
    </w:p>
    <w:p w:rsidR="00DF5B59" w:rsidRPr="00BA7179" w:rsidRDefault="00DF5B59" w:rsidP="00BA7179">
      <w:pPr>
        <w:pStyle w:val="20"/>
        <w:shd w:val="clear" w:color="auto" w:fill="auto"/>
        <w:tabs>
          <w:tab w:val="left" w:pos="879"/>
        </w:tabs>
        <w:spacing w:before="0" w:after="0" w:line="240" w:lineRule="auto"/>
        <w:ind w:firstLine="640"/>
        <w:rPr>
          <w:sz w:val="28"/>
          <w:szCs w:val="28"/>
        </w:rPr>
      </w:pPr>
      <w:r w:rsidRPr="00BA7179">
        <w:rPr>
          <w:rStyle w:val="2"/>
          <w:color w:val="000000"/>
          <w:sz w:val="28"/>
          <w:szCs w:val="28"/>
        </w:rPr>
        <w:t>г)</w:t>
      </w:r>
      <w:r w:rsidRPr="00BA7179">
        <w:rPr>
          <w:rStyle w:val="2"/>
          <w:color w:val="000000"/>
          <w:sz w:val="28"/>
          <w:szCs w:val="28"/>
        </w:rPr>
        <w:tab/>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F5B59" w:rsidRPr="00BA7179" w:rsidRDefault="00DF5B59" w:rsidP="00BA7179">
      <w:pPr>
        <w:pStyle w:val="20"/>
        <w:shd w:val="clear" w:color="auto" w:fill="auto"/>
        <w:tabs>
          <w:tab w:val="left" w:pos="879"/>
        </w:tabs>
        <w:spacing w:before="0" w:after="0" w:line="240" w:lineRule="auto"/>
        <w:ind w:firstLine="640"/>
        <w:rPr>
          <w:sz w:val="28"/>
          <w:szCs w:val="28"/>
        </w:rPr>
      </w:pPr>
      <w:r w:rsidRPr="00BA7179">
        <w:rPr>
          <w:rStyle w:val="2"/>
          <w:color w:val="000000"/>
          <w:sz w:val="28"/>
          <w:szCs w:val="28"/>
        </w:rPr>
        <w:t>д)</w:t>
      </w:r>
      <w:r w:rsidRPr="00BA7179">
        <w:rPr>
          <w:rStyle w:val="2"/>
          <w:color w:val="000000"/>
          <w:sz w:val="28"/>
          <w:szCs w:val="28"/>
        </w:rPr>
        <w:tab/>
        <w:t>участвуют в обсуждении постановлений, принимаемых комиссией по рассматриваемым вопросам (делам), и голосуют при их принятии;</w:t>
      </w:r>
    </w:p>
    <w:p w:rsidR="00DF5B59" w:rsidRPr="00BA7179" w:rsidRDefault="00DF5B59" w:rsidP="00BA7179">
      <w:pPr>
        <w:pStyle w:val="20"/>
        <w:shd w:val="clear" w:color="auto" w:fill="auto"/>
        <w:tabs>
          <w:tab w:val="left" w:pos="864"/>
        </w:tabs>
        <w:spacing w:before="0" w:after="0" w:line="240" w:lineRule="auto"/>
        <w:ind w:firstLine="620"/>
        <w:rPr>
          <w:sz w:val="28"/>
          <w:szCs w:val="28"/>
        </w:rPr>
      </w:pPr>
      <w:r w:rsidRPr="00BA7179">
        <w:rPr>
          <w:rStyle w:val="2"/>
          <w:color w:val="000000"/>
          <w:sz w:val="28"/>
          <w:szCs w:val="28"/>
        </w:rPr>
        <w:t>е)</w:t>
      </w:r>
      <w:r w:rsidRPr="00BA7179">
        <w:rPr>
          <w:rStyle w:val="2"/>
          <w:color w:val="000000"/>
          <w:sz w:val="28"/>
          <w:szCs w:val="28"/>
        </w:rPr>
        <w:tab/>
        <w:t>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DF5B59" w:rsidRPr="00BA7179" w:rsidRDefault="00DF5B59" w:rsidP="00BA7179">
      <w:pPr>
        <w:pStyle w:val="20"/>
        <w:shd w:val="clear" w:color="auto" w:fill="auto"/>
        <w:tabs>
          <w:tab w:val="left" w:pos="1178"/>
        </w:tabs>
        <w:spacing w:before="0" w:after="0" w:line="240" w:lineRule="auto"/>
        <w:ind w:firstLine="620"/>
        <w:rPr>
          <w:sz w:val="28"/>
          <w:szCs w:val="28"/>
        </w:rPr>
      </w:pPr>
      <w:r w:rsidRPr="00BA7179">
        <w:rPr>
          <w:rStyle w:val="2"/>
          <w:color w:val="000000"/>
          <w:sz w:val="28"/>
          <w:szCs w:val="28"/>
        </w:rPr>
        <w:t>ж)</w:t>
      </w:r>
      <w:r w:rsidRPr="00BA7179">
        <w:rPr>
          <w:rStyle w:val="2"/>
          <w:color w:val="000000"/>
          <w:sz w:val="28"/>
          <w:szCs w:val="28"/>
        </w:rPr>
        <w:tab/>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известивши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DF5B59" w:rsidRPr="00BA7179" w:rsidRDefault="00DF5B59" w:rsidP="00BA7179">
      <w:pPr>
        <w:pStyle w:val="20"/>
        <w:shd w:val="clear" w:color="auto" w:fill="auto"/>
        <w:tabs>
          <w:tab w:val="left" w:pos="942"/>
        </w:tabs>
        <w:spacing w:before="0" w:after="0" w:line="240" w:lineRule="auto"/>
        <w:ind w:firstLine="620"/>
        <w:rPr>
          <w:sz w:val="28"/>
          <w:szCs w:val="28"/>
        </w:rPr>
      </w:pPr>
      <w:r w:rsidRPr="00BA7179">
        <w:rPr>
          <w:rStyle w:val="2"/>
          <w:color w:val="000000"/>
          <w:sz w:val="28"/>
          <w:szCs w:val="28"/>
        </w:rPr>
        <w:t>з)</w:t>
      </w:r>
      <w:r w:rsidRPr="00BA7179">
        <w:rPr>
          <w:rStyle w:val="2"/>
          <w:color w:val="000000"/>
          <w:sz w:val="28"/>
          <w:szCs w:val="28"/>
        </w:rPr>
        <w:tab/>
        <w:t>выполняют поручения председателя комиссии;</w:t>
      </w:r>
    </w:p>
    <w:p w:rsidR="00DF5B59" w:rsidRPr="00BA7179" w:rsidRDefault="00DF5B59" w:rsidP="00BA7179">
      <w:pPr>
        <w:pStyle w:val="20"/>
        <w:shd w:val="clear" w:color="auto" w:fill="auto"/>
        <w:tabs>
          <w:tab w:val="left" w:pos="870"/>
        </w:tabs>
        <w:spacing w:before="0" w:after="0" w:line="240" w:lineRule="auto"/>
        <w:ind w:firstLine="620"/>
        <w:rPr>
          <w:sz w:val="28"/>
          <w:szCs w:val="28"/>
        </w:rPr>
      </w:pPr>
      <w:r w:rsidRPr="00BA7179">
        <w:rPr>
          <w:rStyle w:val="2"/>
          <w:color w:val="000000"/>
          <w:sz w:val="28"/>
          <w:szCs w:val="28"/>
        </w:rPr>
        <w:t>и)</w:t>
      </w:r>
      <w:r w:rsidRPr="00BA7179">
        <w:rPr>
          <w:rStyle w:val="2"/>
          <w:color w:val="000000"/>
          <w:sz w:val="28"/>
          <w:szCs w:val="28"/>
        </w:rPr>
        <w:tab/>
        <w:t>информируют председателя комиссии о своем участии в заседании или причинах отсутствия на заседании.</w:t>
      </w:r>
    </w:p>
    <w:p w:rsidR="00DF5B59" w:rsidRPr="00BA7179" w:rsidRDefault="00DF5B59" w:rsidP="00BA7179">
      <w:pPr>
        <w:pStyle w:val="20"/>
        <w:numPr>
          <w:ilvl w:val="0"/>
          <w:numId w:val="7"/>
        </w:numPr>
        <w:shd w:val="clear" w:color="auto" w:fill="auto"/>
        <w:tabs>
          <w:tab w:val="left" w:pos="1178"/>
        </w:tabs>
        <w:spacing w:before="0" w:after="0" w:line="240" w:lineRule="auto"/>
        <w:ind w:firstLine="620"/>
        <w:rPr>
          <w:sz w:val="28"/>
          <w:szCs w:val="28"/>
        </w:rPr>
      </w:pPr>
      <w:r w:rsidRPr="00BA7179">
        <w:rPr>
          <w:rStyle w:val="2"/>
          <w:color w:val="000000"/>
          <w:sz w:val="28"/>
          <w:szCs w:val="28"/>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DF5B59" w:rsidRPr="00BA7179" w:rsidRDefault="00DF5B59" w:rsidP="00BA7179">
      <w:pPr>
        <w:pStyle w:val="20"/>
        <w:shd w:val="clear" w:color="auto" w:fill="auto"/>
        <w:tabs>
          <w:tab w:val="left" w:pos="864"/>
        </w:tabs>
        <w:spacing w:before="0" w:after="0" w:line="240" w:lineRule="auto"/>
        <w:ind w:firstLine="620"/>
        <w:rPr>
          <w:sz w:val="28"/>
          <w:szCs w:val="28"/>
        </w:rPr>
      </w:pPr>
      <w:r w:rsidRPr="00BA7179">
        <w:rPr>
          <w:rStyle w:val="2"/>
          <w:color w:val="000000"/>
          <w:sz w:val="28"/>
          <w:szCs w:val="28"/>
        </w:rPr>
        <w:t>а)</w:t>
      </w:r>
      <w:r w:rsidRPr="00BA7179">
        <w:rPr>
          <w:rStyle w:val="2"/>
          <w:color w:val="000000"/>
          <w:sz w:val="28"/>
          <w:szCs w:val="28"/>
        </w:rPr>
        <w:tab/>
        <w:t>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DF5B59" w:rsidRPr="00BA7179" w:rsidRDefault="00DF5B59" w:rsidP="00BA7179">
      <w:pPr>
        <w:pStyle w:val="20"/>
        <w:shd w:val="clear" w:color="auto" w:fill="auto"/>
        <w:tabs>
          <w:tab w:val="left" w:pos="864"/>
        </w:tabs>
        <w:spacing w:before="0" w:after="0" w:line="240" w:lineRule="auto"/>
        <w:ind w:firstLine="620"/>
        <w:rPr>
          <w:sz w:val="28"/>
          <w:szCs w:val="28"/>
        </w:rPr>
      </w:pPr>
      <w:r w:rsidRPr="00BA7179">
        <w:rPr>
          <w:rStyle w:val="2"/>
          <w:color w:val="000000"/>
          <w:sz w:val="28"/>
          <w:szCs w:val="28"/>
        </w:rPr>
        <w:t>б)</w:t>
      </w:r>
      <w:r w:rsidRPr="00BA7179">
        <w:rPr>
          <w:rStyle w:val="2"/>
          <w:color w:val="000000"/>
          <w:sz w:val="28"/>
          <w:szCs w:val="28"/>
        </w:rPr>
        <w:tab/>
        <w:t>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DF5B59" w:rsidRPr="00BA7179" w:rsidRDefault="00DF5B59" w:rsidP="00BA7179">
      <w:pPr>
        <w:pStyle w:val="20"/>
        <w:shd w:val="clear" w:color="auto" w:fill="auto"/>
        <w:tabs>
          <w:tab w:val="left" w:pos="909"/>
        </w:tabs>
        <w:spacing w:before="0" w:after="0" w:line="240" w:lineRule="auto"/>
        <w:ind w:firstLine="620"/>
        <w:rPr>
          <w:sz w:val="28"/>
          <w:szCs w:val="28"/>
        </w:rPr>
      </w:pPr>
      <w:r w:rsidRPr="00BA7179">
        <w:rPr>
          <w:rStyle w:val="2"/>
          <w:color w:val="000000"/>
          <w:sz w:val="28"/>
          <w:szCs w:val="28"/>
        </w:rPr>
        <w:t>в)</w:t>
      </w:r>
      <w:r w:rsidRPr="00BA7179">
        <w:rPr>
          <w:rStyle w:val="2"/>
          <w:color w:val="000000"/>
          <w:sz w:val="28"/>
          <w:szCs w:val="28"/>
        </w:rPr>
        <w:tab/>
        <w:t>прекращение полномочий комиссии;</w:t>
      </w:r>
    </w:p>
    <w:p w:rsidR="00DF5B59" w:rsidRPr="00BA7179" w:rsidRDefault="00DF5B59" w:rsidP="00BA7179">
      <w:pPr>
        <w:pStyle w:val="20"/>
        <w:shd w:val="clear" w:color="auto" w:fill="auto"/>
        <w:tabs>
          <w:tab w:val="left" w:pos="864"/>
        </w:tabs>
        <w:spacing w:before="0" w:after="0" w:line="240" w:lineRule="auto"/>
        <w:ind w:firstLine="620"/>
        <w:rPr>
          <w:sz w:val="28"/>
          <w:szCs w:val="28"/>
        </w:rPr>
      </w:pPr>
      <w:r w:rsidRPr="00BA7179">
        <w:rPr>
          <w:rStyle w:val="2"/>
          <w:color w:val="000000"/>
          <w:sz w:val="28"/>
          <w:szCs w:val="28"/>
        </w:rPr>
        <w:t>г)</w:t>
      </w:r>
      <w:r w:rsidRPr="00BA7179">
        <w:rPr>
          <w:rStyle w:val="2"/>
          <w:color w:val="000000"/>
          <w:sz w:val="28"/>
          <w:szCs w:val="28"/>
        </w:rPr>
        <w:tab/>
        <w:t>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DF5B59" w:rsidRPr="00BA7179" w:rsidRDefault="00DF5B59" w:rsidP="00BA7179">
      <w:pPr>
        <w:pStyle w:val="20"/>
        <w:shd w:val="clear" w:color="auto" w:fill="auto"/>
        <w:tabs>
          <w:tab w:val="left" w:pos="865"/>
        </w:tabs>
        <w:spacing w:before="0" w:after="0" w:line="240" w:lineRule="auto"/>
        <w:ind w:firstLine="620"/>
        <w:rPr>
          <w:sz w:val="28"/>
          <w:szCs w:val="28"/>
        </w:rPr>
      </w:pPr>
      <w:r w:rsidRPr="00BA7179">
        <w:rPr>
          <w:rStyle w:val="2"/>
          <w:color w:val="000000"/>
          <w:sz w:val="28"/>
          <w:szCs w:val="28"/>
        </w:rPr>
        <w:t>д)</w:t>
      </w:r>
      <w:r w:rsidRPr="00BA7179">
        <w:rPr>
          <w:rStyle w:val="2"/>
          <w:color w:val="000000"/>
          <w:sz w:val="28"/>
          <w:szCs w:val="28"/>
        </w:rPr>
        <w:tab/>
        <w:t>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F5B59" w:rsidRPr="00BA7179" w:rsidRDefault="00DF5B59" w:rsidP="00BA7179">
      <w:pPr>
        <w:pStyle w:val="20"/>
        <w:shd w:val="clear" w:color="auto" w:fill="auto"/>
        <w:tabs>
          <w:tab w:val="left" w:pos="865"/>
        </w:tabs>
        <w:spacing w:before="0" w:after="0" w:line="240" w:lineRule="auto"/>
        <w:ind w:firstLine="620"/>
        <w:rPr>
          <w:sz w:val="28"/>
          <w:szCs w:val="28"/>
        </w:rPr>
      </w:pPr>
      <w:r w:rsidRPr="00BA7179">
        <w:rPr>
          <w:rStyle w:val="2"/>
          <w:color w:val="000000"/>
          <w:sz w:val="28"/>
          <w:szCs w:val="28"/>
        </w:rPr>
        <w:t>е)</w:t>
      </w:r>
      <w:r w:rsidRPr="00BA7179">
        <w:rPr>
          <w:rStyle w:val="2"/>
          <w:color w:val="000000"/>
          <w:sz w:val="28"/>
          <w:szCs w:val="28"/>
        </w:rPr>
        <w:tab/>
        <w:t xml:space="preserve">систематическое неисполнение или ненадлежащее исполнение </w:t>
      </w:r>
      <w:r w:rsidRPr="00BA7179">
        <w:rPr>
          <w:rStyle w:val="2"/>
          <w:color w:val="000000"/>
          <w:sz w:val="28"/>
          <w:szCs w:val="28"/>
        </w:rPr>
        <w:lastRenderedPageBreak/>
        <w:t>председателем комиссии (заместителем председателя, ответственным секретарем или членом комиссии) своих полномочий;</w:t>
      </w:r>
    </w:p>
    <w:p w:rsidR="00DF5B59" w:rsidRPr="00BA7179" w:rsidRDefault="00DF5B59" w:rsidP="00BA7179">
      <w:pPr>
        <w:pStyle w:val="20"/>
        <w:shd w:val="clear" w:color="auto" w:fill="auto"/>
        <w:tabs>
          <w:tab w:val="left" w:pos="947"/>
        </w:tabs>
        <w:spacing w:before="0" w:after="0" w:line="240" w:lineRule="auto"/>
        <w:ind w:firstLine="620"/>
        <w:rPr>
          <w:sz w:val="28"/>
          <w:szCs w:val="28"/>
        </w:rPr>
      </w:pPr>
      <w:r w:rsidRPr="00BA7179">
        <w:rPr>
          <w:rStyle w:val="2"/>
          <w:color w:val="000000"/>
          <w:sz w:val="28"/>
          <w:szCs w:val="28"/>
        </w:rPr>
        <w:t>ж)</w:t>
      </w:r>
      <w:r w:rsidRPr="00BA7179">
        <w:rPr>
          <w:rStyle w:val="2"/>
          <w:color w:val="000000"/>
          <w:sz w:val="28"/>
          <w:szCs w:val="28"/>
        </w:rPr>
        <w:tab/>
        <w:t>по факту смерти.</w:t>
      </w:r>
    </w:p>
    <w:p w:rsidR="00DF5B59" w:rsidRPr="00BA7179" w:rsidRDefault="00DF5B59" w:rsidP="00BA7179">
      <w:pPr>
        <w:pStyle w:val="20"/>
        <w:numPr>
          <w:ilvl w:val="0"/>
          <w:numId w:val="7"/>
        </w:numPr>
        <w:shd w:val="clear" w:color="auto" w:fill="auto"/>
        <w:tabs>
          <w:tab w:val="left" w:pos="985"/>
        </w:tabs>
        <w:spacing w:before="0" w:after="0" w:line="240" w:lineRule="auto"/>
        <w:ind w:firstLine="620"/>
        <w:rPr>
          <w:sz w:val="28"/>
          <w:szCs w:val="28"/>
        </w:rPr>
      </w:pPr>
      <w:r w:rsidRPr="00BA7179">
        <w:rPr>
          <w:rStyle w:val="2"/>
          <w:color w:val="000000"/>
          <w:sz w:val="28"/>
          <w:szCs w:val="28"/>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7.6. настоящего Положения.</w:t>
      </w:r>
    </w:p>
    <w:p w:rsidR="00DF5B59" w:rsidRPr="00BA7179" w:rsidRDefault="00DF5B59" w:rsidP="00BA7179">
      <w:pPr>
        <w:pStyle w:val="20"/>
        <w:numPr>
          <w:ilvl w:val="0"/>
          <w:numId w:val="7"/>
        </w:numPr>
        <w:shd w:val="clear" w:color="auto" w:fill="auto"/>
        <w:tabs>
          <w:tab w:val="left" w:pos="1002"/>
        </w:tabs>
        <w:spacing w:before="0" w:after="0" w:line="240" w:lineRule="auto"/>
        <w:ind w:firstLine="620"/>
        <w:rPr>
          <w:sz w:val="28"/>
          <w:szCs w:val="28"/>
        </w:rPr>
      </w:pPr>
      <w:r w:rsidRPr="00BA7179">
        <w:rPr>
          <w:rStyle w:val="2"/>
          <w:color w:val="000000"/>
          <w:sz w:val="28"/>
          <w:szCs w:val="28"/>
        </w:rP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Краснодарского края.</w:t>
      </w:r>
    </w:p>
    <w:p w:rsidR="00DF5B59" w:rsidRPr="00BA7179" w:rsidRDefault="00DF5B59" w:rsidP="00BA7179">
      <w:pPr>
        <w:pStyle w:val="20"/>
        <w:numPr>
          <w:ilvl w:val="0"/>
          <w:numId w:val="7"/>
        </w:numPr>
        <w:shd w:val="clear" w:color="auto" w:fill="auto"/>
        <w:tabs>
          <w:tab w:val="left" w:pos="1002"/>
        </w:tabs>
        <w:spacing w:before="0" w:after="0" w:line="240" w:lineRule="auto"/>
        <w:ind w:firstLine="620"/>
        <w:rPr>
          <w:sz w:val="28"/>
          <w:szCs w:val="28"/>
        </w:rPr>
      </w:pPr>
      <w:r w:rsidRPr="00BA7179">
        <w:rPr>
          <w:rStyle w:val="2"/>
          <w:color w:val="000000"/>
          <w:sz w:val="28"/>
          <w:szCs w:val="28"/>
        </w:rPr>
        <w:t>Заседания муниципальной комиссии проводятся в соответствии с планами работы не реже двух раз в месяц.</w:t>
      </w:r>
    </w:p>
    <w:p w:rsidR="00DF5B59" w:rsidRPr="00BA7179" w:rsidRDefault="00DF5B59" w:rsidP="00BA7179">
      <w:pPr>
        <w:pStyle w:val="20"/>
        <w:numPr>
          <w:ilvl w:val="0"/>
          <w:numId w:val="8"/>
        </w:numPr>
        <w:shd w:val="clear" w:color="auto" w:fill="auto"/>
        <w:tabs>
          <w:tab w:val="left" w:pos="1167"/>
        </w:tabs>
        <w:spacing w:before="0" w:after="0" w:line="240" w:lineRule="auto"/>
        <w:ind w:firstLine="620"/>
        <w:rPr>
          <w:sz w:val="28"/>
          <w:szCs w:val="28"/>
        </w:rPr>
      </w:pPr>
      <w:r w:rsidRPr="00BA7179">
        <w:rPr>
          <w:rStyle w:val="2"/>
          <w:color w:val="000000"/>
          <w:sz w:val="28"/>
          <w:szCs w:val="28"/>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Краснодарского края не предусмотрено иное.</w:t>
      </w:r>
    </w:p>
    <w:p w:rsidR="00DF5B59" w:rsidRPr="00BA7179" w:rsidRDefault="00DF5B59" w:rsidP="00BA7179">
      <w:pPr>
        <w:pStyle w:val="20"/>
        <w:numPr>
          <w:ilvl w:val="0"/>
          <w:numId w:val="8"/>
        </w:numPr>
        <w:shd w:val="clear" w:color="auto" w:fill="auto"/>
        <w:tabs>
          <w:tab w:val="left" w:pos="1167"/>
        </w:tabs>
        <w:spacing w:before="0" w:after="0" w:line="240" w:lineRule="auto"/>
        <w:ind w:firstLine="620"/>
        <w:rPr>
          <w:sz w:val="28"/>
          <w:szCs w:val="28"/>
        </w:rPr>
      </w:pPr>
      <w:r w:rsidRPr="00BA7179">
        <w:rPr>
          <w:rStyle w:val="2"/>
          <w:color w:val="000000"/>
          <w:sz w:val="28"/>
          <w:szCs w:val="28"/>
        </w:rPr>
        <w:t>Предложения по рассмотрению вопросов на заседании комиссии должны содержать:</w:t>
      </w:r>
    </w:p>
    <w:p w:rsidR="00DF5B59" w:rsidRPr="00BA7179" w:rsidRDefault="00DF5B59" w:rsidP="00BA7179">
      <w:pPr>
        <w:pStyle w:val="20"/>
        <w:shd w:val="clear" w:color="auto" w:fill="auto"/>
        <w:tabs>
          <w:tab w:val="left" w:pos="865"/>
        </w:tabs>
        <w:spacing w:before="0" w:after="0" w:line="240" w:lineRule="auto"/>
        <w:ind w:firstLine="620"/>
        <w:rPr>
          <w:sz w:val="28"/>
          <w:szCs w:val="28"/>
        </w:rPr>
      </w:pPr>
      <w:r w:rsidRPr="00BA7179">
        <w:rPr>
          <w:rStyle w:val="2"/>
          <w:color w:val="000000"/>
          <w:sz w:val="28"/>
          <w:szCs w:val="28"/>
        </w:rPr>
        <w:t>а)</w:t>
      </w:r>
      <w:r w:rsidRPr="00BA7179">
        <w:rPr>
          <w:rStyle w:val="2"/>
          <w:color w:val="000000"/>
          <w:sz w:val="28"/>
          <w:szCs w:val="28"/>
        </w:rPr>
        <w:tab/>
        <w:t>наименование вопроса и краткое обоснование необходимости его рассмотрения на заседании комиссии;</w:t>
      </w:r>
    </w:p>
    <w:p w:rsidR="00DF5B59" w:rsidRPr="00BA7179" w:rsidRDefault="00DF5B59" w:rsidP="00BA7179">
      <w:pPr>
        <w:pStyle w:val="20"/>
        <w:shd w:val="clear" w:color="auto" w:fill="auto"/>
        <w:tabs>
          <w:tab w:val="left" w:pos="1002"/>
        </w:tabs>
        <w:spacing w:before="0" w:after="0" w:line="240" w:lineRule="auto"/>
        <w:ind w:firstLine="620"/>
        <w:rPr>
          <w:sz w:val="28"/>
          <w:szCs w:val="28"/>
        </w:rPr>
      </w:pPr>
      <w:r w:rsidRPr="00BA7179">
        <w:rPr>
          <w:rStyle w:val="2"/>
          <w:color w:val="000000"/>
          <w:sz w:val="28"/>
          <w:szCs w:val="28"/>
        </w:rPr>
        <w:t>б)</w:t>
      </w:r>
      <w:r w:rsidRPr="00BA7179">
        <w:rPr>
          <w:rStyle w:val="2"/>
          <w:color w:val="000000"/>
          <w:sz w:val="28"/>
          <w:szCs w:val="28"/>
        </w:rPr>
        <w:tab/>
        <w:t>информацию об органе (организации, учреждении), и (или) должностном лице, и (или) члене комиссии, ответственных за подготовку вопроса;</w:t>
      </w:r>
    </w:p>
    <w:p w:rsidR="00DF5B59" w:rsidRPr="00BA7179" w:rsidRDefault="00DF5B59" w:rsidP="00BA7179">
      <w:pPr>
        <w:pStyle w:val="20"/>
        <w:shd w:val="clear" w:color="auto" w:fill="auto"/>
        <w:tabs>
          <w:tab w:val="left" w:pos="909"/>
        </w:tabs>
        <w:spacing w:before="0" w:after="0" w:line="240" w:lineRule="auto"/>
        <w:ind w:firstLine="620"/>
        <w:rPr>
          <w:sz w:val="28"/>
          <w:szCs w:val="28"/>
        </w:rPr>
      </w:pPr>
      <w:r w:rsidRPr="00BA7179">
        <w:rPr>
          <w:rStyle w:val="2"/>
          <w:color w:val="000000"/>
          <w:sz w:val="28"/>
          <w:szCs w:val="28"/>
        </w:rPr>
        <w:t>в)</w:t>
      </w:r>
      <w:r w:rsidRPr="00BA7179">
        <w:rPr>
          <w:rStyle w:val="2"/>
          <w:color w:val="000000"/>
          <w:sz w:val="28"/>
          <w:szCs w:val="28"/>
        </w:rPr>
        <w:tab/>
        <w:t>перечень соисполнителей (при их наличии);</w:t>
      </w:r>
    </w:p>
    <w:p w:rsidR="00DF5B59" w:rsidRPr="00BA7179" w:rsidRDefault="00DF5B59" w:rsidP="00BA7179">
      <w:pPr>
        <w:pStyle w:val="20"/>
        <w:shd w:val="clear" w:color="auto" w:fill="auto"/>
        <w:tabs>
          <w:tab w:val="left" w:pos="904"/>
        </w:tabs>
        <w:spacing w:before="0" w:after="0" w:line="240" w:lineRule="auto"/>
        <w:ind w:firstLine="620"/>
        <w:rPr>
          <w:sz w:val="28"/>
          <w:szCs w:val="28"/>
        </w:rPr>
      </w:pPr>
      <w:r w:rsidRPr="00BA7179">
        <w:rPr>
          <w:rStyle w:val="2"/>
          <w:color w:val="000000"/>
          <w:sz w:val="28"/>
          <w:szCs w:val="28"/>
        </w:rPr>
        <w:t>г)</w:t>
      </w:r>
      <w:r w:rsidRPr="00BA7179">
        <w:rPr>
          <w:rStyle w:val="2"/>
          <w:color w:val="000000"/>
          <w:sz w:val="28"/>
          <w:szCs w:val="28"/>
        </w:rPr>
        <w:tab/>
        <w:t>срок рассмотрения на заседании комиссии.</w:t>
      </w:r>
    </w:p>
    <w:p w:rsidR="00DF5B59" w:rsidRPr="00BA7179" w:rsidRDefault="00DF5B59" w:rsidP="00BA7179">
      <w:pPr>
        <w:pStyle w:val="20"/>
        <w:numPr>
          <w:ilvl w:val="0"/>
          <w:numId w:val="8"/>
        </w:numPr>
        <w:shd w:val="clear" w:color="auto" w:fill="auto"/>
        <w:tabs>
          <w:tab w:val="left" w:pos="1134"/>
        </w:tabs>
        <w:spacing w:before="0" w:after="0" w:line="240" w:lineRule="auto"/>
        <w:ind w:firstLine="620"/>
        <w:rPr>
          <w:sz w:val="28"/>
          <w:szCs w:val="28"/>
        </w:rPr>
      </w:pPr>
      <w:r w:rsidRPr="00BA7179">
        <w:rPr>
          <w:rStyle w:val="2"/>
          <w:color w:val="000000"/>
          <w:sz w:val="28"/>
          <w:szCs w:val="28"/>
        </w:rPr>
        <w:t>Предложения в проект плана работы комиссии могут направляться членам комиссии для их предварительного согласования.</w:t>
      </w:r>
    </w:p>
    <w:p w:rsidR="00DF5B59" w:rsidRPr="00BA7179" w:rsidRDefault="00DF5B59" w:rsidP="00BA7179">
      <w:pPr>
        <w:pStyle w:val="20"/>
        <w:numPr>
          <w:ilvl w:val="0"/>
          <w:numId w:val="8"/>
        </w:numPr>
        <w:shd w:val="clear" w:color="auto" w:fill="auto"/>
        <w:tabs>
          <w:tab w:val="left" w:pos="1167"/>
        </w:tabs>
        <w:spacing w:before="0" w:after="0" w:line="240" w:lineRule="auto"/>
        <w:ind w:firstLine="620"/>
        <w:rPr>
          <w:sz w:val="28"/>
          <w:szCs w:val="28"/>
        </w:rPr>
      </w:pPr>
      <w:r w:rsidRPr="00BA7179">
        <w:rPr>
          <w:rStyle w:val="2"/>
          <w:color w:val="000000"/>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DF5B59" w:rsidRPr="00BA7179" w:rsidRDefault="00DF5B59" w:rsidP="00BA7179">
      <w:pPr>
        <w:pStyle w:val="20"/>
        <w:numPr>
          <w:ilvl w:val="0"/>
          <w:numId w:val="8"/>
        </w:numPr>
        <w:shd w:val="clear" w:color="auto" w:fill="auto"/>
        <w:tabs>
          <w:tab w:val="left" w:pos="1167"/>
        </w:tabs>
        <w:spacing w:before="0" w:after="0" w:line="240" w:lineRule="auto"/>
        <w:ind w:firstLine="620"/>
        <w:rPr>
          <w:sz w:val="28"/>
          <w:szCs w:val="28"/>
        </w:rPr>
      </w:pPr>
      <w:r w:rsidRPr="00BA7179">
        <w:rPr>
          <w:rStyle w:val="2"/>
          <w:color w:val="000000"/>
          <w:sz w:val="28"/>
          <w:szCs w:val="28"/>
        </w:rPr>
        <w:t>Изменения в план работы комиссии вносятся на заседании комиссии на основании предложений лиц, входящих в ее состав.</w:t>
      </w:r>
    </w:p>
    <w:p w:rsidR="00DF5B59" w:rsidRPr="00BA7179" w:rsidRDefault="00DF5B59" w:rsidP="00BA7179">
      <w:pPr>
        <w:pStyle w:val="20"/>
        <w:numPr>
          <w:ilvl w:val="0"/>
          <w:numId w:val="8"/>
        </w:numPr>
        <w:shd w:val="clear" w:color="auto" w:fill="auto"/>
        <w:tabs>
          <w:tab w:val="left" w:pos="1167"/>
        </w:tabs>
        <w:spacing w:before="0" w:after="0" w:line="240" w:lineRule="auto"/>
        <w:ind w:firstLine="620"/>
        <w:rPr>
          <w:sz w:val="28"/>
          <w:szCs w:val="28"/>
        </w:rPr>
      </w:pPr>
      <w:r w:rsidRPr="00BA7179">
        <w:rPr>
          <w:rStyle w:val="2"/>
          <w:color w:val="000000"/>
          <w:sz w:val="28"/>
          <w:szCs w:val="28"/>
        </w:rPr>
        <w:t>Члены комиссии, должностные лица органов и учреждений системы профилактики,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DF5B59" w:rsidRPr="00BA7179" w:rsidRDefault="00DF5B59" w:rsidP="00BA7179">
      <w:pPr>
        <w:pStyle w:val="20"/>
        <w:numPr>
          <w:ilvl w:val="0"/>
          <w:numId w:val="8"/>
        </w:numPr>
        <w:shd w:val="clear" w:color="auto" w:fill="auto"/>
        <w:tabs>
          <w:tab w:val="left" w:pos="1167"/>
        </w:tabs>
        <w:spacing w:before="0" w:after="0" w:line="240" w:lineRule="auto"/>
        <w:ind w:firstLine="620"/>
        <w:rPr>
          <w:sz w:val="28"/>
          <w:szCs w:val="28"/>
        </w:rPr>
      </w:pPr>
      <w:r w:rsidRPr="00BA7179">
        <w:rPr>
          <w:rStyle w:val="2"/>
          <w:color w:val="000000"/>
          <w:sz w:val="28"/>
          <w:szCs w:val="28"/>
        </w:rPr>
        <w:t>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DF5B59" w:rsidRPr="00BA7179" w:rsidRDefault="00DF5B59" w:rsidP="00BA7179">
      <w:pPr>
        <w:pStyle w:val="20"/>
        <w:shd w:val="clear" w:color="auto" w:fill="auto"/>
        <w:tabs>
          <w:tab w:val="left" w:pos="865"/>
        </w:tabs>
        <w:spacing w:before="0" w:after="0" w:line="240" w:lineRule="auto"/>
        <w:ind w:firstLine="620"/>
        <w:rPr>
          <w:sz w:val="28"/>
          <w:szCs w:val="28"/>
        </w:rPr>
      </w:pPr>
      <w:r w:rsidRPr="00BA7179">
        <w:rPr>
          <w:rStyle w:val="2"/>
          <w:color w:val="000000"/>
          <w:sz w:val="28"/>
          <w:szCs w:val="28"/>
        </w:rPr>
        <w:lastRenderedPageBreak/>
        <w:t>а)</w:t>
      </w:r>
      <w:r w:rsidRPr="00BA7179">
        <w:rPr>
          <w:rStyle w:val="2"/>
          <w:color w:val="000000"/>
          <w:sz w:val="28"/>
          <w:szCs w:val="28"/>
        </w:rPr>
        <w:tab/>
        <w:t>справочно-аналитическую информацию по вопросу, вынесенному на рассмотрение;</w:t>
      </w:r>
    </w:p>
    <w:p w:rsidR="00DF5B59" w:rsidRPr="00BA7179" w:rsidRDefault="00DF5B59" w:rsidP="00BA7179">
      <w:pPr>
        <w:pStyle w:val="20"/>
        <w:shd w:val="clear" w:color="auto" w:fill="auto"/>
        <w:tabs>
          <w:tab w:val="left" w:pos="870"/>
        </w:tabs>
        <w:spacing w:before="0" w:after="0" w:line="240" w:lineRule="auto"/>
        <w:ind w:firstLine="620"/>
        <w:rPr>
          <w:sz w:val="28"/>
          <w:szCs w:val="28"/>
        </w:rPr>
      </w:pPr>
      <w:r w:rsidRPr="00BA7179">
        <w:rPr>
          <w:rStyle w:val="2"/>
          <w:color w:val="000000"/>
          <w:sz w:val="28"/>
          <w:szCs w:val="28"/>
        </w:rPr>
        <w:t>б)</w:t>
      </w:r>
      <w:r w:rsidRPr="00BA7179">
        <w:rPr>
          <w:rStyle w:val="2"/>
          <w:color w:val="000000"/>
          <w:sz w:val="28"/>
          <w:szCs w:val="28"/>
        </w:rPr>
        <w:tab/>
        <w:t>предложения в проект постановления комиссии по рассматриваемому вопросу;</w:t>
      </w:r>
    </w:p>
    <w:p w:rsidR="00DF5B59" w:rsidRPr="00BA7179" w:rsidRDefault="00DF5B59" w:rsidP="00BA7179">
      <w:pPr>
        <w:pStyle w:val="20"/>
        <w:shd w:val="clear" w:color="auto" w:fill="auto"/>
        <w:tabs>
          <w:tab w:val="left" w:pos="855"/>
        </w:tabs>
        <w:spacing w:before="0" w:after="0" w:line="240" w:lineRule="auto"/>
        <w:ind w:firstLine="600"/>
        <w:rPr>
          <w:sz w:val="28"/>
          <w:szCs w:val="28"/>
        </w:rPr>
      </w:pPr>
      <w:r w:rsidRPr="00BA7179">
        <w:rPr>
          <w:rStyle w:val="2"/>
          <w:color w:val="000000"/>
          <w:sz w:val="28"/>
          <w:szCs w:val="28"/>
        </w:rPr>
        <w:t>в)</w:t>
      </w:r>
      <w:r w:rsidRPr="00BA7179">
        <w:rPr>
          <w:rStyle w:val="2"/>
          <w:color w:val="000000"/>
          <w:sz w:val="28"/>
          <w:szCs w:val="28"/>
        </w:rPr>
        <w:tab/>
        <w:t>особые мнения по представленному проекту постановления комиссии, если таковые имеются;</w:t>
      </w:r>
    </w:p>
    <w:p w:rsidR="00DF5B59" w:rsidRPr="00BA7179" w:rsidRDefault="00DF5B59" w:rsidP="00BA7179">
      <w:pPr>
        <w:pStyle w:val="20"/>
        <w:shd w:val="clear" w:color="auto" w:fill="auto"/>
        <w:tabs>
          <w:tab w:val="left" w:pos="850"/>
        </w:tabs>
        <w:spacing w:before="0" w:after="0" w:line="240" w:lineRule="auto"/>
        <w:ind w:firstLine="600"/>
        <w:rPr>
          <w:sz w:val="28"/>
          <w:szCs w:val="28"/>
        </w:rPr>
      </w:pPr>
      <w:r w:rsidRPr="00BA7179">
        <w:rPr>
          <w:rStyle w:val="2"/>
          <w:color w:val="000000"/>
          <w:sz w:val="28"/>
          <w:szCs w:val="28"/>
        </w:rPr>
        <w:t>г)</w:t>
      </w:r>
      <w:r w:rsidRPr="00BA7179">
        <w:rPr>
          <w:rStyle w:val="2"/>
          <w:color w:val="000000"/>
          <w:sz w:val="28"/>
          <w:szCs w:val="28"/>
        </w:rPr>
        <w:tab/>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DF5B59" w:rsidRPr="00BA7179" w:rsidRDefault="00DF5B59" w:rsidP="00BA7179">
      <w:pPr>
        <w:pStyle w:val="20"/>
        <w:shd w:val="clear" w:color="auto" w:fill="auto"/>
        <w:tabs>
          <w:tab w:val="left" w:pos="898"/>
        </w:tabs>
        <w:spacing w:before="0" w:after="0" w:line="240" w:lineRule="auto"/>
        <w:ind w:firstLine="600"/>
        <w:rPr>
          <w:sz w:val="28"/>
          <w:szCs w:val="28"/>
        </w:rPr>
      </w:pPr>
      <w:r w:rsidRPr="00BA7179">
        <w:rPr>
          <w:rStyle w:val="2"/>
          <w:color w:val="000000"/>
          <w:sz w:val="28"/>
          <w:szCs w:val="28"/>
        </w:rPr>
        <w:t>д)</w:t>
      </w:r>
      <w:r w:rsidRPr="00BA7179">
        <w:rPr>
          <w:rStyle w:val="2"/>
          <w:color w:val="000000"/>
          <w:sz w:val="28"/>
          <w:szCs w:val="28"/>
        </w:rPr>
        <w:tab/>
        <w:t>иные сведения, необходимые для рассмотрения вопроса.</w:t>
      </w:r>
    </w:p>
    <w:p w:rsidR="00DF5B59" w:rsidRPr="00BA7179" w:rsidRDefault="00DF5B59" w:rsidP="00BA7179">
      <w:pPr>
        <w:pStyle w:val="20"/>
        <w:numPr>
          <w:ilvl w:val="0"/>
          <w:numId w:val="8"/>
        </w:numPr>
        <w:shd w:val="clear" w:color="auto" w:fill="auto"/>
        <w:tabs>
          <w:tab w:val="left" w:pos="1203"/>
        </w:tabs>
        <w:spacing w:before="0" w:after="0" w:line="240" w:lineRule="auto"/>
        <w:ind w:firstLine="600"/>
        <w:rPr>
          <w:sz w:val="28"/>
          <w:szCs w:val="28"/>
        </w:rPr>
      </w:pPr>
      <w:r w:rsidRPr="00BA7179">
        <w:rPr>
          <w:rStyle w:val="2"/>
          <w:color w:val="000000"/>
          <w:sz w:val="28"/>
          <w:szCs w:val="28"/>
        </w:rP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DF5B59" w:rsidRPr="00BA7179" w:rsidRDefault="00DF5B59" w:rsidP="00BA7179">
      <w:pPr>
        <w:pStyle w:val="20"/>
        <w:numPr>
          <w:ilvl w:val="0"/>
          <w:numId w:val="8"/>
        </w:numPr>
        <w:shd w:val="clear" w:color="auto" w:fill="auto"/>
        <w:spacing w:before="0" w:after="0" w:line="240" w:lineRule="auto"/>
        <w:ind w:firstLine="600"/>
        <w:rPr>
          <w:sz w:val="28"/>
          <w:szCs w:val="28"/>
        </w:rPr>
      </w:pPr>
      <w:r w:rsidRPr="00BA7179">
        <w:rPr>
          <w:rStyle w:val="2"/>
          <w:color w:val="000000"/>
          <w:sz w:val="28"/>
          <w:szCs w:val="28"/>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DF5B59" w:rsidRPr="00BA7179" w:rsidRDefault="00DF5B59" w:rsidP="00BA7179">
      <w:pPr>
        <w:pStyle w:val="20"/>
        <w:numPr>
          <w:ilvl w:val="0"/>
          <w:numId w:val="8"/>
        </w:numPr>
        <w:shd w:val="clear" w:color="auto" w:fill="auto"/>
        <w:tabs>
          <w:tab w:val="left" w:pos="1220"/>
        </w:tabs>
        <w:spacing w:before="0" w:after="0" w:line="240" w:lineRule="auto"/>
        <w:ind w:firstLine="600"/>
        <w:rPr>
          <w:sz w:val="28"/>
          <w:szCs w:val="28"/>
        </w:rPr>
      </w:pPr>
      <w:r w:rsidRPr="00BA7179">
        <w:rPr>
          <w:rStyle w:val="2"/>
          <w:color w:val="000000"/>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DF5B59" w:rsidRPr="00BA7179" w:rsidRDefault="00DF5B59" w:rsidP="00BA7179">
      <w:pPr>
        <w:pStyle w:val="20"/>
        <w:numPr>
          <w:ilvl w:val="0"/>
          <w:numId w:val="8"/>
        </w:numPr>
        <w:shd w:val="clear" w:color="auto" w:fill="auto"/>
        <w:tabs>
          <w:tab w:val="left" w:pos="1220"/>
        </w:tabs>
        <w:spacing w:before="0" w:after="0" w:line="240" w:lineRule="auto"/>
        <w:ind w:firstLine="600"/>
        <w:rPr>
          <w:sz w:val="28"/>
          <w:szCs w:val="28"/>
        </w:rPr>
      </w:pPr>
      <w:r w:rsidRPr="00BA7179">
        <w:rPr>
          <w:rStyle w:val="2"/>
          <w:color w:val="000000"/>
          <w:sz w:val="28"/>
          <w:szCs w:val="28"/>
        </w:rPr>
        <w:t>О дате, времени, месте и повестке заседания комиссии извещается прокурор.</w:t>
      </w:r>
    </w:p>
    <w:p w:rsidR="00DF5B59" w:rsidRPr="00BA7179" w:rsidRDefault="00DF5B59" w:rsidP="00BA7179">
      <w:pPr>
        <w:pStyle w:val="20"/>
        <w:numPr>
          <w:ilvl w:val="0"/>
          <w:numId w:val="7"/>
        </w:numPr>
        <w:shd w:val="clear" w:color="auto" w:fill="auto"/>
        <w:spacing w:before="0" w:after="0" w:line="240" w:lineRule="auto"/>
        <w:ind w:firstLine="600"/>
        <w:rPr>
          <w:sz w:val="28"/>
          <w:szCs w:val="28"/>
        </w:rPr>
      </w:pPr>
      <w:r w:rsidRPr="00BA7179">
        <w:rPr>
          <w:rStyle w:val="2"/>
          <w:color w:val="000000"/>
          <w:sz w:val="28"/>
          <w:szCs w:val="28"/>
        </w:rPr>
        <w:t xml:space="preserve">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DF5B59" w:rsidRPr="00BA7179" w:rsidRDefault="00DF5B59" w:rsidP="00BA7179">
      <w:pPr>
        <w:pStyle w:val="20"/>
        <w:numPr>
          <w:ilvl w:val="0"/>
          <w:numId w:val="7"/>
        </w:numPr>
        <w:shd w:val="clear" w:color="auto" w:fill="auto"/>
        <w:tabs>
          <w:tab w:val="left" w:pos="1066"/>
        </w:tabs>
        <w:spacing w:before="0" w:after="0" w:line="240" w:lineRule="auto"/>
        <w:ind w:firstLine="600"/>
        <w:rPr>
          <w:sz w:val="28"/>
          <w:szCs w:val="28"/>
        </w:rPr>
      </w:pPr>
      <w:r w:rsidRPr="00BA7179">
        <w:rPr>
          <w:rStyle w:val="2"/>
          <w:color w:val="000000"/>
          <w:sz w:val="28"/>
          <w:szCs w:val="28"/>
        </w:rPr>
        <w:t>На заседании комиссии председательствует ее председатель либо заместитель председателя комиссии.</w:t>
      </w:r>
    </w:p>
    <w:p w:rsidR="00DF5B59" w:rsidRPr="00BA7179" w:rsidRDefault="00DF5B59" w:rsidP="00BA7179">
      <w:pPr>
        <w:pStyle w:val="20"/>
        <w:numPr>
          <w:ilvl w:val="0"/>
          <w:numId w:val="7"/>
        </w:numPr>
        <w:shd w:val="clear" w:color="auto" w:fill="auto"/>
        <w:tabs>
          <w:tab w:val="left" w:pos="1203"/>
        </w:tabs>
        <w:spacing w:before="0" w:after="0" w:line="240" w:lineRule="auto"/>
        <w:ind w:firstLine="600"/>
        <w:rPr>
          <w:sz w:val="28"/>
          <w:szCs w:val="28"/>
        </w:rPr>
      </w:pPr>
      <w:r w:rsidRPr="00BA7179">
        <w:rPr>
          <w:rStyle w:val="2"/>
          <w:color w:val="000000"/>
          <w:sz w:val="28"/>
          <w:szCs w:val="28"/>
        </w:rPr>
        <w:t>Решения комиссии принимаются большинством голосов присутствующих на заседании членов комиссии.</w:t>
      </w:r>
    </w:p>
    <w:p w:rsidR="00DF5B59" w:rsidRPr="00BA7179" w:rsidRDefault="00DF5B59" w:rsidP="00BA7179">
      <w:pPr>
        <w:pStyle w:val="20"/>
        <w:numPr>
          <w:ilvl w:val="0"/>
          <w:numId w:val="9"/>
        </w:numPr>
        <w:shd w:val="clear" w:color="auto" w:fill="auto"/>
        <w:tabs>
          <w:tab w:val="left" w:pos="1220"/>
        </w:tabs>
        <w:spacing w:before="0" w:after="0" w:line="240" w:lineRule="auto"/>
        <w:ind w:firstLine="600"/>
        <w:rPr>
          <w:sz w:val="28"/>
          <w:szCs w:val="28"/>
        </w:rPr>
      </w:pPr>
      <w:r w:rsidRPr="00BA7179">
        <w:rPr>
          <w:rStyle w:val="2"/>
          <w:color w:val="000000"/>
          <w:sz w:val="28"/>
          <w:szCs w:val="28"/>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DF5B59" w:rsidRPr="00BA7179" w:rsidRDefault="00DF5B59" w:rsidP="00BA7179">
      <w:pPr>
        <w:pStyle w:val="20"/>
        <w:numPr>
          <w:ilvl w:val="0"/>
          <w:numId w:val="9"/>
        </w:numPr>
        <w:shd w:val="clear" w:color="auto" w:fill="auto"/>
        <w:tabs>
          <w:tab w:val="left" w:pos="1220"/>
        </w:tabs>
        <w:spacing w:before="0" w:after="0" w:line="240" w:lineRule="auto"/>
        <w:ind w:firstLine="600"/>
        <w:rPr>
          <w:sz w:val="28"/>
          <w:szCs w:val="28"/>
        </w:rPr>
      </w:pPr>
      <w:r w:rsidRPr="00BA7179">
        <w:rPr>
          <w:rStyle w:val="2"/>
          <w:color w:val="000000"/>
          <w:sz w:val="28"/>
          <w:szCs w:val="28"/>
        </w:rPr>
        <w:t>Результаты голосования, оглашенные председателем комиссии, вносятся в протокол заседания комиссии.</w:t>
      </w:r>
    </w:p>
    <w:p w:rsidR="00DF5B59" w:rsidRPr="00BA7179" w:rsidRDefault="00DF5B59" w:rsidP="00BA7179">
      <w:pPr>
        <w:pStyle w:val="20"/>
        <w:numPr>
          <w:ilvl w:val="0"/>
          <w:numId w:val="9"/>
        </w:numPr>
        <w:shd w:val="clear" w:color="auto" w:fill="auto"/>
        <w:tabs>
          <w:tab w:val="left" w:pos="1244"/>
        </w:tabs>
        <w:spacing w:before="0" w:after="0" w:line="240" w:lineRule="auto"/>
        <w:ind w:firstLine="600"/>
        <w:rPr>
          <w:sz w:val="28"/>
          <w:szCs w:val="28"/>
        </w:rPr>
      </w:pPr>
      <w:r w:rsidRPr="00BA7179">
        <w:rPr>
          <w:rStyle w:val="2"/>
          <w:color w:val="000000"/>
          <w:sz w:val="28"/>
          <w:szCs w:val="28"/>
        </w:rPr>
        <w:t>В протоколе заседания комиссии указываются:</w:t>
      </w:r>
    </w:p>
    <w:p w:rsidR="00DF5B59" w:rsidRPr="00BA7179" w:rsidRDefault="00DF5B59" w:rsidP="00BA7179">
      <w:pPr>
        <w:pStyle w:val="20"/>
        <w:shd w:val="clear" w:color="auto" w:fill="auto"/>
        <w:tabs>
          <w:tab w:val="left" w:pos="870"/>
        </w:tabs>
        <w:spacing w:before="0" w:after="0" w:line="240" w:lineRule="auto"/>
        <w:ind w:firstLine="600"/>
        <w:rPr>
          <w:sz w:val="28"/>
          <w:szCs w:val="28"/>
        </w:rPr>
      </w:pPr>
      <w:r w:rsidRPr="00BA7179">
        <w:rPr>
          <w:rStyle w:val="2"/>
          <w:color w:val="000000"/>
          <w:sz w:val="28"/>
          <w:szCs w:val="28"/>
        </w:rPr>
        <w:t>а)</w:t>
      </w:r>
      <w:r w:rsidRPr="00BA7179">
        <w:rPr>
          <w:rStyle w:val="2"/>
          <w:color w:val="000000"/>
          <w:sz w:val="28"/>
          <w:szCs w:val="28"/>
        </w:rPr>
        <w:tab/>
        <w:t>наименование комиссии;</w:t>
      </w:r>
    </w:p>
    <w:p w:rsidR="00DF5B59" w:rsidRPr="00BA7179" w:rsidRDefault="00DF5B59" w:rsidP="00BA7179">
      <w:pPr>
        <w:pStyle w:val="20"/>
        <w:shd w:val="clear" w:color="auto" w:fill="auto"/>
        <w:tabs>
          <w:tab w:val="left" w:pos="889"/>
        </w:tabs>
        <w:spacing w:before="0" w:after="0" w:line="240" w:lineRule="auto"/>
        <w:ind w:firstLine="600"/>
        <w:rPr>
          <w:sz w:val="28"/>
          <w:szCs w:val="28"/>
        </w:rPr>
      </w:pPr>
      <w:r w:rsidRPr="00BA7179">
        <w:rPr>
          <w:rStyle w:val="2"/>
          <w:color w:val="000000"/>
          <w:sz w:val="28"/>
          <w:szCs w:val="28"/>
        </w:rPr>
        <w:t>б)</w:t>
      </w:r>
      <w:r w:rsidRPr="00BA7179">
        <w:rPr>
          <w:rStyle w:val="2"/>
          <w:color w:val="000000"/>
          <w:sz w:val="28"/>
          <w:szCs w:val="28"/>
        </w:rPr>
        <w:tab/>
        <w:t>дата, время и место проведения заседания;</w:t>
      </w:r>
    </w:p>
    <w:p w:rsidR="00DF5B59" w:rsidRPr="00BA7179" w:rsidRDefault="00DF5B59" w:rsidP="00BA7179">
      <w:pPr>
        <w:pStyle w:val="20"/>
        <w:shd w:val="clear" w:color="auto" w:fill="auto"/>
        <w:tabs>
          <w:tab w:val="left" w:pos="865"/>
        </w:tabs>
        <w:spacing w:before="0" w:after="0" w:line="240" w:lineRule="auto"/>
        <w:ind w:firstLine="600"/>
        <w:rPr>
          <w:sz w:val="28"/>
          <w:szCs w:val="28"/>
        </w:rPr>
      </w:pPr>
      <w:r w:rsidRPr="00BA7179">
        <w:rPr>
          <w:rStyle w:val="2"/>
          <w:color w:val="000000"/>
          <w:sz w:val="28"/>
          <w:szCs w:val="28"/>
        </w:rPr>
        <w:t>в)</w:t>
      </w:r>
      <w:r w:rsidRPr="00BA7179">
        <w:rPr>
          <w:rStyle w:val="2"/>
          <w:color w:val="000000"/>
          <w:sz w:val="28"/>
          <w:szCs w:val="28"/>
        </w:rPr>
        <w:tab/>
        <w:t>сведения о присутствующих и отсутствующих членах комиссии, иных лицах, присутствующих на заседании;</w:t>
      </w:r>
    </w:p>
    <w:p w:rsidR="00DF5B59" w:rsidRPr="00BA7179" w:rsidRDefault="00DF5B59" w:rsidP="00BA7179">
      <w:pPr>
        <w:pStyle w:val="20"/>
        <w:shd w:val="clear" w:color="auto" w:fill="auto"/>
        <w:tabs>
          <w:tab w:val="left" w:pos="889"/>
        </w:tabs>
        <w:spacing w:before="0" w:after="0" w:line="240" w:lineRule="auto"/>
        <w:ind w:firstLine="600"/>
        <w:rPr>
          <w:sz w:val="28"/>
          <w:szCs w:val="28"/>
        </w:rPr>
      </w:pPr>
      <w:r w:rsidRPr="00BA7179">
        <w:rPr>
          <w:rStyle w:val="2"/>
          <w:color w:val="000000"/>
          <w:sz w:val="28"/>
          <w:szCs w:val="28"/>
        </w:rPr>
        <w:t>г)</w:t>
      </w:r>
      <w:r w:rsidRPr="00BA7179">
        <w:rPr>
          <w:rStyle w:val="2"/>
          <w:color w:val="000000"/>
          <w:sz w:val="28"/>
          <w:szCs w:val="28"/>
        </w:rPr>
        <w:tab/>
        <w:t>повестка дня;</w:t>
      </w:r>
    </w:p>
    <w:p w:rsidR="00DF5B59" w:rsidRPr="00BA7179" w:rsidRDefault="00DF5B59" w:rsidP="00BA7179">
      <w:pPr>
        <w:pStyle w:val="20"/>
        <w:shd w:val="clear" w:color="auto" w:fill="auto"/>
        <w:tabs>
          <w:tab w:val="left" w:pos="860"/>
        </w:tabs>
        <w:spacing w:before="0" w:after="0" w:line="240" w:lineRule="auto"/>
        <w:ind w:firstLine="600"/>
        <w:rPr>
          <w:sz w:val="28"/>
          <w:szCs w:val="28"/>
        </w:rPr>
      </w:pPr>
      <w:r w:rsidRPr="00BA7179">
        <w:rPr>
          <w:rStyle w:val="2"/>
          <w:color w:val="000000"/>
          <w:sz w:val="28"/>
          <w:szCs w:val="28"/>
        </w:rPr>
        <w:t>д)</w:t>
      </w:r>
      <w:r w:rsidRPr="00BA7179">
        <w:rPr>
          <w:rStyle w:val="2"/>
          <w:color w:val="000000"/>
          <w:sz w:val="28"/>
          <w:szCs w:val="28"/>
        </w:rPr>
        <w:tab/>
        <w:t xml:space="preserve">отметка о способе документирования заседания коллегиального органа </w:t>
      </w:r>
      <w:r w:rsidRPr="00BA7179">
        <w:rPr>
          <w:rStyle w:val="2"/>
          <w:color w:val="000000"/>
          <w:sz w:val="28"/>
          <w:szCs w:val="28"/>
        </w:rPr>
        <w:lastRenderedPageBreak/>
        <w:t>(стенографирование, видеоконференция, запись на диктофон и др.);</w:t>
      </w:r>
    </w:p>
    <w:p w:rsidR="00DF5B59" w:rsidRPr="00BA7179" w:rsidRDefault="00DF5B59" w:rsidP="00BA7179">
      <w:pPr>
        <w:pStyle w:val="20"/>
        <w:shd w:val="clear" w:color="auto" w:fill="auto"/>
        <w:tabs>
          <w:tab w:val="left" w:pos="865"/>
        </w:tabs>
        <w:spacing w:before="0" w:after="0" w:line="240" w:lineRule="auto"/>
        <w:ind w:firstLine="600"/>
        <w:rPr>
          <w:sz w:val="28"/>
          <w:szCs w:val="28"/>
        </w:rPr>
      </w:pPr>
      <w:r w:rsidRPr="00BA7179">
        <w:rPr>
          <w:rStyle w:val="2"/>
          <w:color w:val="000000"/>
          <w:sz w:val="28"/>
          <w:szCs w:val="28"/>
        </w:rPr>
        <w:t>е)</w:t>
      </w:r>
      <w:r w:rsidRPr="00BA7179">
        <w:rPr>
          <w:rStyle w:val="2"/>
          <w:color w:val="000000"/>
          <w:sz w:val="28"/>
          <w:szCs w:val="28"/>
        </w:rPr>
        <w:tab/>
        <w:t>наименование вопросов, рассмотренных на заседании комиссии, и ход их обсуждения;</w:t>
      </w:r>
    </w:p>
    <w:p w:rsidR="00DF5B59" w:rsidRPr="00BA7179" w:rsidRDefault="00DF5B59" w:rsidP="00BA7179">
      <w:pPr>
        <w:pStyle w:val="20"/>
        <w:shd w:val="clear" w:color="auto" w:fill="auto"/>
        <w:tabs>
          <w:tab w:val="left" w:pos="918"/>
        </w:tabs>
        <w:spacing w:before="0" w:after="0" w:line="240" w:lineRule="auto"/>
        <w:ind w:firstLine="640"/>
        <w:rPr>
          <w:sz w:val="28"/>
          <w:szCs w:val="28"/>
        </w:rPr>
      </w:pPr>
      <w:r w:rsidRPr="00BA7179">
        <w:rPr>
          <w:rStyle w:val="2"/>
          <w:color w:val="000000"/>
          <w:sz w:val="28"/>
          <w:szCs w:val="28"/>
        </w:rPr>
        <w:t>ж)</w:t>
      </w:r>
      <w:r w:rsidRPr="00BA7179">
        <w:rPr>
          <w:rStyle w:val="2"/>
          <w:color w:val="000000"/>
          <w:sz w:val="28"/>
          <w:szCs w:val="28"/>
        </w:rPr>
        <w:tab/>
        <w:t>результаты голосования по вопросам, обсуждаемым на заседании комиссии;</w:t>
      </w:r>
    </w:p>
    <w:p w:rsidR="00DF5B59" w:rsidRPr="00BA7179" w:rsidRDefault="00DF5B59" w:rsidP="00BA7179">
      <w:pPr>
        <w:pStyle w:val="20"/>
        <w:shd w:val="clear" w:color="auto" w:fill="auto"/>
        <w:tabs>
          <w:tab w:val="left" w:pos="967"/>
        </w:tabs>
        <w:spacing w:before="0" w:after="0" w:line="240" w:lineRule="auto"/>
        <w:ind w:firstLine="640"/>
        <w:rPr>
          <w:sz w:val="28"/>
          <w:szCs w:val="28"/>
        </w:rPr>
      </w:pPr>
      <w:r w:rsidRPr="00BA7179">
        <w:rPr>
          <w:rStyle w:val="2"/>
          <w:color w:val="000000"/>
          <w:sz w:val="28"/>
          <w:szCs w:val="28"/>
        </w:rPr>
        <w:t>з)</w:t>
      </w:r>
      <w:r w:rsidRPr="00BA7179">
        <w:rPr>
          <w:rStyle w:val="2"/>
          <w:color w:val="000000"/>
          <w:sz w:val="28"/>
          <w:szCs w:val="28"/>
        </w:rPr>
        <w:tab/>
        <w:t>решение, принятое по рассматриваемому вопросу.</w:t>
      </w:r>
    </w:p>
    <w:p w:rsidR="00DF5B59" w:rsidRPr="00BA7179" w:rsidRDefault="00DF5B59" w:rsidP="00BA7179">
      <w:pPr>
        <w:pStyle w:val="20"/>
        <w:numPr>
          <w:ilvl w:val="0"/>
          <w:numId w:val="9"/>
        </w:numPr>
        <w:shd w:val="clear" w:color="auto" w:fill="auto"/>
        <w:tabs>
          <w:tab w:val="left" w:pos="1272"/>
        </w:tabs>
        <w:spacing w:before="0" w:after="0" w:line="240" w:lineRule="auto"/>
        <w:ind w:firstLine="640"/>
        <w:rPr>
          <w:sz w:val="28"/>
          <w:szCs w:val="28"/>
        </w:rPr>
      </w:pPr>
      <w:r w:rsidRPr="00BA7179">
        <w:rPr>
          <w:rStyle w:val="2"/>
          <w:color w:val="000000"/>
          <w:sz w:val="28"/>
          <w:szCs w:val="28"/>
        </w:rPr>
        <w:t>К протоколу заседания комиссии прилагаются материалы докладов по вопросам, рассмотренным на заседании комиссии, справочно</w:t>
      </w:r>
      <w:r w:rsidRPr="00BA7179">
        <w:rPr>
          <w:rStyle w:val="2"/>
          <w:color w:val="000000"/>
          <w:sz w:val="28"/>
          <w:szCs w:val="28"/>
        </w:rPr>
        <w:softHyphen/>
      </w:r>
      <w:r w:rsidR="0038041D">
        <w:rPr>
          <w:rStyle w:val="2"/>
          <w:color w:val="000000"/>
          <w:sz w:val="28"/>
          <w:szCs w:val="28"/>
        </w:rPr>
        <w:t>-</w:t>
      </w:r>
      <w:r w:rsidRPr="00BA7179">
        <w:rPr>
          <w:rStyle w:val="2"/>
          <w:color w:val="000000"/>
          <w:sz w:val="28"/>
          <w:szCs w:val="28"/>
        </w:rPr>
        <w:t>аналитическая и иная информация (при наличии).</w:t>
      </w:r>
    </w:p>
    <w:p w:rsidR="00DF5B59" w:rsidRPr="00BA7179" w:rsidRDefault="00DF5B59" w:rsidP="00BA7179">
      <w:pPr>
        <w:pStyle w:val="20"/>
        <w:numPr>
          <w:ilvl w:val="0"/>
          <w:numId w:val="7"/>
        </w:numPr>
        <w:shd w:val="clear" w:color="auto" w:fill="auto"/>
        <w:tabs>
          <w:tab w:val="left" w:pos="1493"/>
        </w:tabs>
        <w:spacing w:before="0" w:after="0" w:line="240" w:lineRule="auto"/>
        <w:ind w:firstLine="640"/>
        <w:rPr>
          <w:sz w:val="28"/>
          <w:szCs w:val="28"/>
        </w:rPr>
      </w:pPr>
      <w:r w:rsidRPr="00BA7179">
        <w:rPr>
          <w:rStyle w:val="2"/>
          <w:color w:val="000000"/>
          <w:sz w:val="28"/>
          <w:szCs w:val="28"/>
        </w:rPr>
        <w:t>Протокол заседания комиссии подписывается председательствующим на заседании комиссии и секретарем заседания комиссии.</w:t>
      </w:r>
    </w:p>
    <w:p w:rsidR="00DF5B59" w:rsidRPr="00BA7179" w:rsidRDefault="00DF5B59" w:rsidP="00BA7179">
      <w:pPr>
        <w:pStyle w:val="20"/>
        <w:numPr>
          <w:ilvl w:val="0"/>
          <w:numId w:val="7"/>
        </w:numPr>
        <w:shd w:val="clear" w:color="auto" w:fill="auto"/>
        <w:spacing w:before="0" w:after="0" w:line="240" w:lineRule="auto"/>
        <w:ind w:firstLine="640"/>
        <w:rPr>
          <w:sz w:val="28"/>
          <w:szCs w:val="28"/>
        </w:rPr>
      </w:pPr>
      <w:r w:rsidRPr="00BA7179">
        <w:rPr>
          <w:rStyle w:val="2"/>
          <w:color w:val="000000"/>
          <w:sz w:val="28"/>
          <w:szCs w:val="28"/>
        </w:rPr>
        <w:t xml:space="preserve"> Комиссия принимает решения в форме постановлений, за исключением решений, указанных в абзаце 8 п. 4.1 ст. 4 настоящего Положения.</w:t>
      </w:r>
    </w:p>
    <w:p w:rsidR="00DF5B59" w:rsidRPr="00BA7179" w:rsidRDefault="00DF5B59" w:rsidP="00BA7179">
      <w:pPr>
        <w:pStyle w:val="20"/>
        <w:shd w:val="clear" w:color="auto" w:fill="auto"/>
        <w:spacing w:before="0" w:after="0" w:line="240" w:lineRule="auto"/>
        <w:ind w:firstLine="640"/>
        <w:rPr>
          <w:sz w:val="28"/>
          <w:szCs w:val="28"/>
        </w:rPr>
      </w:pPr>
      <w:r w:rsidRPr="00BA7179">
        <w:rPr>
          <w:rStyle w:val="2"/>
          <w:color w:val="000000"/>
          <w:sz w:val="28"/>
          <w:szCs w:val="28"/>
        </w:rPr>
        <w:t>В решении указываются:</w:t>
      </w:r>
    </w:p>
    <w:p w:rsidR="00DF5B59" w:rsidRPr="00BA7179" w:rsidRDefault="00DF5B59" w:rsidP="00BA7179">
      <w:pPr>
        <w:pStyle w:val="20"/>
        <w:shd w:val="clear" w:color="auto" w:fill="auto"/>
        <w:tabs>
          <w:tab w:val="left" w:pos="919"/>
        </w:tabs>
        <w:spacing w:before="0" w:after="0" w:line="240" w:lineRule="auto"/>
        <w:ind w:firstLine="640"/>
        <w:rPr>
          <w:sz w:val="28"/>
          <w:szCs w:val="28"/>
        </w:rPr>
      </w:pPr>
      <w:r w:rsidRPr="00BA7179">
        <w:rPr>
          <w:rStyle w:val="2"/>
          <w:color w:val="000000"/>
          <w:sz w:val="28"/>
          <w:szCs w:val="28"/>
        </w:rPr>
        <w:t>а)</w:t>
      </w:r>
      <w:r w:rsidRPr="00BA7179">
        <w:rPr>
          <w:rStyle w:val="2"/>
          <w:color w:val="000000"/>
          <w:sz w:val="28"/>
          <w:szCs w:val="28"/>
        </w:rPr>
        <w:tab/>
        <w:t>наименование комиссии;</w:t>
      </w:r>
    </w:p>
    <w:p w:rsidR="00DF5B59" w:rsidRPr="00BA7179" w:rsidRDefault="00DF5B59" w:rsidP="00BA7179">
      <w:pPr>
        <w:pStyle w:val="20"/>
        <w:shd w:val="clear" w:color="auto" w:fill="auto"/>
        <w:tabs>
          <w:tab w:val="left" w:pos="938"/>
        </w:tabs>
        <w:spacing w:before="0" w:after="0" w:line="240" w:lineRule="auto"/>
        <w:ind w:firstLine="640"/>
        <w:rPr>
          <w:sz w:val="28"/>
          <w:szCs w:val="28"/>
        </w:rPr>
      </w:pPr>
      <w:r w:rsidRPr="00BA7179">
        <w:rPr>
          <w:rStyle w:val="2"/>
          <w:color w:val="000000"/>
          <w:sz w:val="28"/>
          <w:szCs w:val="28"/>
        </w:rPr>
        <w:t>б)</w:t>
      </w:r>
      <w:r w:rsidRPr="00BA7179">
        <w:rPr>
          <w:rStyle w:val="2"/>
          <w:color w:val="000000"/>
          <w:sz w:val="28"/>
          <w:szCs w:val="28"/>
        </w:rPr>
        <w:tab/>
        <w:t>дата;</w:t>
      </w:r>
    </w:p>
    <w:p w:rsidR="00DF5B59" w:rsidRPr="00BA7179" w:rsidRDefault="00DF5B59" w:rsidP="00BA7179">
      <w:pPr>
        <w:pStyle w:val="20"/>
        <w:shd w:val="clear" w:color="auto" w:fill="auto"/>
        <w:tabs>
          <w:tab w:val="left" w:pos="938"/>
        </w:tabs>
        <w:spacing w:before="0" w:after="0" w:line="240" w:lineRule="auto"/>
        <w:ind w:firstLine="640"/>
        <w:rPr>
          <w:sz w:val="28"/>
          <w:szCs w:val="28"/>
        </w:rPr>
      </w:pPr>
      <w:r w:rsidRPr="00BA7179">
        <w:rPr>
          <w:rStyle w:val="2"/>
          <w:color w:val="000000"/>
          <w:sz w:val="28"/>
          <w:szCs w:val="28"/>
        </w:rPr>
        <w:t>в)</w:t>
      </w:r>
      <w:r w:rsidRPr="00BA7179">
        <w:rPr>
          <w:rStyle w:val="2"/>
          <w:color w:val="000000"/>
          <w:sz w:val="28"/>
          <w:szCs w:val="28"/>
        </w:rPr>
        <w:tab/>
        <w:t>время и место проведения заседания;</w:t>
      </w:r>
    </w:p>
    <w:p w:rsidR="00DF5B59" w:rsidRPr="00BA7179" w:rsidRDefault="00DF5B59" w:rsidP="00BA7179">
      <w:pPr>
        <w:pStyle w:val="20"/>
        <w:shd w:val="clear" w:color="auto" w:fill="auto"/>
        <w:tabs>
          <w:tab w:val="left" w:pos="938"/>
        </w:tabs>
        <w:spacing w:before="0" w:after="0" w:line="240" w:lineRule="auto"/>
        <w:ind w:firstLine="640"/>
        <w:rPr>
          <w:sz w:val="28"/>
          <w:szCs w:val="28"/>
        </w:rPr>
      </w:pPr>
      <w:r w:rsidRPr="00BA7179">
        <w:rPr>
          <w:rStyle w:val="2"/>
          <w:color w:val="000000"/>
          <w:sz w:val="28"/>
          <w:szCs w:val="28"/>
        </w:rPr>
        <w:t>г)</w:t>
      </w:r>
      <w:r w:rsidRPr="00BA7179">
        <w:rPr>
          <w:rStyle w:val="2"/>
          <w:color w:val="000000"/>
          <w:sz w:val="28"/>
          <w:szCs w:val="28"/>
        </w:rPr>
        <w:tab/>
        <w:t>сведения о присутствующих и отсутствующих членах комиссии;</w:t>
      </w:r>
    </w:p>
    <w:p w:rsidR="00DF5B59" w:rsidRPr="00BA7179" w:rsidRDefault="00DF5B59" w:rsidP="00BA7179">
      <w:pPr>
        <w:pStyle w:val="20"/>
        <w:shd w:val="clear" w:color="auto" w:fill="auto"/>
        <w:tabs>
          <w:tab w:val="left" w:pos="938"/>
        </w:tabs>
        <w:spacing w:before="0" w:after="0" w:line="240" w:lineRule="auto"/>
        <w:ind w:firstLine="640"/>
        <w:rPr>
          <w:sz w:val="28"/>
          <w:szCs w:val="28"/>
        </w:rPr>
      </w:pPr>
      <w:r w:rsidRPr="00BA7179">
        <w:rPr>
          <w:rStyle w:val="2"/>
          <w:color w:val="000000"/>
          <w:sz w:val="28"/>
          <w:szCs w:val="28"/>
        </w:rPr>
        <w:t>д)</w:t>
      </w:r>
      <w:r w:rsidRPr="00BA7179">
        <w:rPr>
          <w:rStyle w:val="2"/>
          <w:color w:val="000000"/>
          <w:sz w:val="28"/>
          <w:szCs w:val="28"/>
        </w:rPr>
        <w:tab/>
        <w:t>сведения об иных лицах, присутствующих на заседании;</w:t>
      </w:r>
    </w:p>
    <w:p w:rsidR="00DF5B59" w:rsidRPr="00BA7179" w:rsidRDefault="00DF5B59" w:rsidP="00BA7179">
      <w:pPr>
        <w:pStyle w:val="20"/>
        <w:shd w:val="clear" w:color="auto" w:fill="auto"/>
        <w:tabs>
          <w:tab w:val="left" w:pos="938"/>
        </w:tabs>
        <w:spacing w:before="0" w:after="0" w:line="240" w:lineRule="auto"/>
        <w:ind w:firstLine="640"/>
        <w:rPr>
          <w:sz w:val="28"/>
          <w:szCs w:val="28"/>
        </w:rPr>
      </w:pPr>
      <w:r w:rsidRPr="00BA7179">
        <w:rPr>
          <w:rStyle w:val="2"/>
          <w:color w:val="000000"/>
          <w:sz w:val="28"/>
          <w:szCs w:val="28"/>
        </w:rPr>
        <w:t>е)</w:t>
      </w:r>
      <w:r w:rsidRPr="00BA7179">
        <w:rPr>
          <w:rStyle w:val="2"/>
          <w:color w:val="000000"/>
          <w:sz w:val="28"/>
          <w:szCs w:val="28"/>
        </w:rPr>
        <w:tab/>
        <w:t>вопрос повестки дня, по которому вынесено постановление;</w:t>
      </w:r>
    </w:p>
    <w:p w:rsidR="00DF5B59" w:rsidRPr="00BA7179" w:rsidRDefault="00DF5B59" w:rsidP="00BA7179">
      <w:pPr>
        <w:pStyle w:val="20"/>
        <w:shd w:val="clear" w:color="auto" w:fill="auto"/>
        <w:tabs>
          <w:tab w:val="left" w:pos="967"/>
        </w:tabs>
        <w:spacing w:before="0" w:after="0" w:line="240" w:lineRule="auto"/>
        <w:ind w:firstLine="640"/>
        <w:rPr>
          <w:sz w:val="28"/>
          <w:szCs w:val="28"/>
        </w:rPr>
      </w:pPr>
      <w:r w:rsidRPr="00BA7179">
        <w:rPr>
          <w:rStyle w:val="2"/>
          <w:color w:val="000000"/>
          <w:sz w:val="28"/>
          <w:szCs w:val="28"/>
        </w:rPr>
        <w:t>ж)</w:t>
      </w:r>
      <w:r w:rsidRPr="00BA7179">
        <w:rPr>
          <w:rStyle w:val="2"/>
          <w:color w:val="000000"/>
          <w:sz w:val="28"/>
          <w:szCs w:val="28"/>
        </w:rPr>
        <w:tab/>
        <w:t>содержание рассматриваемого вопроса;</w:t>
      </w:r>
    </w:p>
    <w:p w:rsidR="00DF5B59" w:rsidRPr="00BA7179" w:rsidRDefault="00DF5B59" w:rsidP="00BA7179">
      <w:pPr>
        <w:pStyle w:val="20"/>
        <w:shd w:val="clear" w:color="auto" w:fill="auto"/>
        <w:tabs>
          <w:tab w:val="left" w:pos="918"/>
        </w:tabs>
        <w:spacing w:before="0" w:after="0" w:line="240" w:lineRule="auto"/>
        <w:ind w:firstLine="640"/>
        <w:rPr>
          <w:sz w:val="28"/>
          <w:szCs w:val="28"/>
        </w:rPr>
      </w:pPr>
      <w:r w:rsidRPr="00BA7179">
        <w:rPr>
          <w:rStyle w:val="2"/>
          <w:color w:val="000000"/>
          <w:sz w:val="28"/>
          <w:szCs w:val="28"/>
        </w:rPr>
        <w:t>з)</w:t>
      </w:r>
      <w:r w:rsidRPr="00BA7179">
        <w:rPr>
          <w:rStyle w:val="2"/>
          <w:color w:val="000000"/>
          <w:sz w:val="28"/>
          <w:szCs w:val="28"/>
        </w:rPr>
        <w:tab/>
        <w:t>выявленные по рассматриваемому вопросу нарушения прав и законных интересов несовершеннолетних (при их наличии);</w:t>
      </w:r>
    </w:p>
    <w:p w:rsidR="00DF5B59" w:rsidRPr="00BA7179" w:rsidRDefault="00DF5B59" w:rsidP="00BA7179">
      <w:pPr>
        <w:pStyle w:val="20"/>
        <w:shd w:val="clear" w:color="auto" w:fill="auto"/>
        <w:tabs>
          <w:tab w:val="left" w:pos="894"/>
        </w:tabs>
        <w:spacing w:before="0" w:after="0" w:line="240" w:lineRule="auto"/>
        <w:ind w:firstLine="640"/>
        <w:rPr>
          <w:sz w:val="28"/>
          <w:szCs w:val="28"/>
        </w:rPr>
      </w:pPr>
      <w:r w:rsidRPr="00BA7179">
        <w:rPr>
          <w:rStyle w:val="2"/>
          <w:color w:val="000000"/>
          <w:sz w:val="28"/>
          <w:szCs w:val="28"/>
        </w:rPr>
        <w:t>и)</w:t>
      </w:r>
      <w:r w:rsidRPr="00BA7179">
        <w:rPr>
          <w:rStyle w:val="2"/>
          <w:color w:val="000000"/>
          <w:sz w:val="28"/>
          <w:szCs w:val="28"/>
        </w:rPr>
        <w:tab/>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DF5B59" w:rsidRPr="00BA7179" w:rsidRDefault="00DF5B59" w:rsidP="00BA7179">
      <w:pPr>
        <w:pStyle w:val="20"/>
        <w:shd w:val="clear" w:color="auto" w:fill="auto"/>
        <w:tabs>
          <w:tab w:val="left" w:pos="938"/>
        </w:tabs>
        <w:spacing w:before="0" w:after="0" w:line="240" w:lineRule="auto"/>
        <w:ind w:firstLine="640"/>
        <w:rPr>
          <w:sz w:val="28"/>
          <w:szCs w:val="28"/>
        </w:rPr>
      </w:pPr>
      <w:r w:rsidRPr="00BA7179">
        <w:rPr>
          <w:rStyle w:val="2"/>
          <w:color w:val="000000"/>
          <w:sz w:val="28"/>
          <w:szCs w:val="28"/>
        </w:rPr>
        <w:t>к)</w:t>
      </w:r>
      <w:r w:rsidRPr="00BA7179">
        <w:rPr>
          <w:rStyle w:val="2"/>
          <w:color w:val="000000"/>
          <w:sz w:val="28"/>
          <w:szCs w:val="28"/>
        </w:rPr>
        <w:tab/>
        <w:t>решение, принятое по рассматриваемому вопросу;</w:t>
      </w:r>
    </w:p>
    <w:p w:rsidR="00DF5B59" w:rsidRPr="00BA7179" w:rsidRDefault="00DF5B59" w:rsidP="00BA7179">
      <w:pPr>
        <w:pStyle w:val="20"/>
        <w:shd w:val="clear" w:color="auto" w:fill="auto"/>
        <w:tabs>
          <w:tab w:val="left" w:pos="1061"/>
        </w:tabs>
        <w:spacing w:before="0" w:after="0" w:line="240" w:lineRule="auto"/>
        <w:ind w:firstLine="640"/>
        <w:rPr>
          <w:sz w:val="28"/>
          <w:szCs w:val="28"/>
        </w:rPr>
      </w:pPr>
      <w:r w:rsidRPr="00BA7179">
        <w:rPr>
          <w:rStyle w:val="2"/>
          <w:color w:val="000000"/>
          <w:sz w:val="28"/>
          <w:szCs w:val="28"/>
        </w:rPr>
        <w:t>л)</w:t>
      </w:r>
      <w:r w:rsidRPr="00BA7179">
        <w:rPr>
          <w:rStyle w:val="2"/>
          <w:color w:val="000000"/>
          <w:sz w:val="28"/>
          <w:szCs w:val="28"/>
        </w:rPr>
        <w:tab/>
        <w:t>причины и условия, способствующие безнадзорности, беспризорности, правонарушениям и антиобщественным действиям несовершеннолетних,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DF5B59" w:rsidRPr="00BA7179" w:rsidRDefault="00DF5B59" w:rsidP="00BA7179">
      <w:pPr>
        <w:pStyle w:val="20"/>
        <w:shd w:val="clear" w:color="auto" w:fill="auto"/>
        <w:tabs>
          <w:tab w:val="left" w:pos="908"/>
        </w:tabs>
        <w:spacing w:before="0" w:after="0" w:line="240" w:lineRule="auto"/>
        <w:ind w:firstLine="640"/>
        <w:rPr>
          <w:sz w:val="28"/>
          <w:szCs w:val="28"/>
        </w:rPr>
      </w:pPr>
      <w:r w:rsidRPr="00BA7179">
        <w:rPr>
          <w:rStyle w:val="2"/>
          <w:color w:val="000000"/>
          <w:sz w:val="28"/>
          <w:szCs w:val="28"/>
        </w:rPr>
        <w:t>м)</w:t>
      </w:r>
      <w:r w:rsidRPr="00BA7179">
        <w:rPr>
          <w:rStyle w:val="2"/>
          <w:color w:val="000000"/>
          <w:sz w:val="28"/>
          <w:szCs w:val="28"/>
        </w:rPr>
        <w:tab/>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DF5B59" w:rsidRPr="00BA7179" w:rsidRDefault="00DF5B59" w:rsidP="00BA7179">
      <w:pPr>
        <w:pStyle w:val="20"/>
        <w:numPr>
          <w:ilvl w:val="0"/>
          <w:numId w:val="7"/>
        </w:numPr>
        <w:shd w:val="clear" w:color="auto" w:fill="auto"/>
        <w:tabs>
          <w:tab w:val="left" w:pos="1272"/>
        </w:tabs>
        <w:spacing w:before="0" w:after="0" w:line="240" w:lineRule="auto"/>
        <w:ind w:firstLine="640"/>
        <w:rPr>
          <w:sz w:val="28"/>
          <w:szCs w:val="28"/>
        </w:rPr>
      </w:pPr>
      <w:r w:rsidRPr="00BA7179">
        <w:rPr>
          <w:rStyle w:val="2"/>
          <w:color w:val="000000"/>
          <w:sz w:val="28"/>
          <w:szCs w:val="28"/>
        </w:rPr>
        <w:t xml:space="preserve">Постановления комиссии направляются членам комиссии, в органы и учреждения системы профилактики и </w:t>
      </w:r>
      <w:r w:rsidR="005D2419" w:rsidRPr="00BA7179">
        <w:rPr>
          <w:rStyle w:val="2"/>
          <w:color w:val="000000"/>
          <w:sz w:val="28"/>
          <w:szCs w:val="28"/>
        </w:rPr>
        <w:t>иным заинтересованным лицам,</w:t>
      </w:r>
      <w:r w:rsidRPr="00BA7179">
        <w:rPr>
          <w:rStyle w:val="2"/>
          <w:color w:val="000000"/>
          <w:sz w:val="28"/>
          <w:szCs w:val="28"/>
        </w:rPr>
        <w:t xml:space="preserve"> и организациям.</w:t>
      </w:r>
    </w:p>
    <w:p w:rsidR="00DF5B59" w:rsidRPr="00BA7179" w:rsidRDefault="00DF5B59" w:rsidP="00BA7179">
      <w:pPr>
        <w:pStyle w:val="20"/>
        <w:numPr>
          <w:ilvl w:val="0"/>
          <w:numId w:val="7"/>
        </w:numPr>
        <w:shd w:val="clear" w:color="auto" w:fill="auto"/>
        <w:tabs>
          <w:tab w:val="left" w:pos="1105"/>
        </w:tabs>
        <w:spacing w:before="0" w:after="0" w:line="240" w:lineRule="auto"/>
        <w:ind w:firstLine="640"/>
        <w:rPr>
          <w:sz w:val="28"/>
          <w:szCs w:val="28"/>
        </w:rPr>
      </w:pPr>
      <w:r w:rsidRPr="00BA7179">
        <w:rPr>
          <w:rStyle w:val="2"/>
          <w:color w:val="000000"/>
          <w:sz w:val="28"/>
          <w:szCs w:val="28"/>
        </w:rPr>
        <w:t>Постановления, принятые комиссией, обязательны для исполнения органами и учреждениями системы профилактики.</w:t>
      </w:r>
    </w:p>
    <w:p w:rsidR="00DF5B59" w:rsidRPr="00BA7179" w:rsidRDefault="00DF5B59" w:rsidP="00BA7179">
      <w:pPr>
        <w:pStyle w:val="20"/>
        <w:numPr>
          <w:ilvl w:val="0"/>
          <w:numId w:val="7"/>
        </w:numPr>
        <w:shd w:val="clear" w:color="auto" w:fill="auto"/>
        <w:tabs>
          <w:tab w:val="left" w:pos="1105"/>
        </w:tabs>
        <w:spacing w:before="0" w:after="0" w:line="240" w:lineRule="auto"/>
        <w:ind w:firstLine="640"/>
        <w:rPr>
          <w:sz w:val="28"/>
          <w:szCs w:val="28"/>
        </w:rPr>
      </w:pPr>
      <w:r w:rsidRPr="00BA7179">
        <w:rPr>
          <w:rStyle w:val="2"/>
          <w:color w:val="000000"/>
          <w:sz w:val="28"/>
          <w:szCs w:val="28"/>
        </w:rPr>
        <w:t>Органы и учреждения системы профилактики обязаны сообщить комиссии о мерах, принятых по исполнению постановления, в указанный в нем срок.</w:t>
      </w:r>
    </w:p>
    <w:p w:rsidR="00DF5B59" w:rsidRPr="00BA7179" w:rsidRDefault="00DF5B59" w:rsidP="00BA7179">
      <w:pPr>
        <w:pStyle w:val="20"/>
        <w:numPr>
          <w:ilvl w:val="0"/>
          <w:numId w:val="7"/>
        </w:numPr>
        <w:shd w:val="clear" w:color="auto" w:fill="auto"/>
        <w:tabs>
          <w:tab w:val="left" w:pos="1081"/>
        </w:tabs>
        <w:spacing w:before="0" w:after="0" w:line="240" w:lineRule="auto"/>
        <w:ind w:firstLine="620"/>
        <w:rPr>
          <w:sz w:val="28"/>
          <w:szCs w:val="28"/>
        </w:rPr>
      </w:pPr>
      <w:r w:rsidRPr="00BA7179">
        <w:rPr>
          <w:rStyle w:val="2"/>
          <w:color w:val="000000"/>
          <w:sz w:val="28"/>
          <w:szCs w:val="28"/>
        </w:rPr>
        <w:lastRenderedPageBreak/>
        <w:t>Постановление комиссии может быть обжаловано в порядке, установленном законодательством Российской Федерации.</w:t>
      </w:r>
    </w:p>
    <w:p w:rsidR="00DF5B59" w:rsidRPr="009335D0" w:rsidRDefault="00DF5B59" w:rsidP="00BA7179">
      <w:pPr>
        <w:pStyle w:val="20"/>
        <w:numPr>
          <w:ilvl w:val="0"/>
          <w:numId w:val="7"/>
        </w:numPr>
        <w:shd w:val="clear" w:color="auto" w:fill="auto"/>
        <w:tabs>
          <w:tab w:val="left" w:pos="1120"/>
        </w:tabs>
        <w:spacing w:before="0" w:after="176" w:line="240" w:lineRule="auto"/>
        <w:ind w:firstLine="620"/>
        <w:rPr>
          <w:rStyle w:val="2"/>
          <w:sz w:val="28"/>
          <w:szCs w:val="28"/>
          <w:shd w:val="clear" w:color="auto" w:fill="auto"/>
        </w:rPr>
      </w:pPr>
      <w:r w:rsidRPr="00BA7179">
        <w:rPr>
          <w:rStyle w:val="2"/>
          <w:color w:val="000000"/>
          <w:sz w:val="28"/>
          <w:szCs w:val="28"/>
        </w:rPr>
        <w:t>Комиссия имеет бланк и печать со своим наименованием.</w:t>
      </w:r>
    </w:p>
    <w:p w:rsidR="009335D0" w:rsidRPr="00122E83" w:rsidRDefault="009335D0" w:rsidP="00BA7179">
      <w:pPr>
        <w:pStyle w:val="20"/>
        <w:numPr>
          <w:ilvl w:val="0"/>
          <w:numId w:val="7"/>
        </w:numPr>
        <w:shd w:val="clear" w:color="auto" w:fill="auto"/>
        <w:tabs>
          <w:tab w:val="left" w:pos="1120"/>
        </w:tabs>
        <w:spacing w:before="0" w:after="176" w:line="240" w:lineRule="auto"/>
        <w:ind w:firstLine="620"/>
        <w:rPr>
          <w:sz w:val="28"/>
          <w:szCs w:val="28"/>
        </w:rPr>
      </w:pPr>
      <w:r w:rsidRPr="00122E83">
        <w:rPr>
          <w:sz w:val="28"/>
          <w:szCs w:val="28"/>
        </w:rPr>
        <w:t>С учетом правового статуса комиссии и межведомственного характера её деятельности не допускается возложение на работников отдела, обеспечивающих деятельность комиссии, обязанностей, не связанных с их непосредственной деятельностью.</w:t>
      </w:r>
    </w:p>
    <w:p w:rsidR="00DF5B59" w:rsidRPr="005D2419" w:rsidRDefault="00DF5B59" w:rsidP="005D2419">
      <w:pPr>
        <w:pStyle w:val="110"/>
        <w:shd w:val="clear" w:color="auto" w:fill="auto"/>
        <w:spacing w:before="0" w:after="184" w:line="240" w:lineRule="auto"/>
        <w:ind w:left="20"/>
        <w:rPr>
          <w:b w:val="0"/>
          <w:sz w:val="28"/>
          <w:szCs w:val="28"/>
        </w:rPr>
      </w:pPr>
      <w:r w:rsidRPr="005D2419">
        <w:rPr>
          <w:rStyle w:val="111"/>
          <w:b/>
          <w:color w:val="000000"/>
          <w:sz w:val="28"/>
          <w:szCs w:val="28"/>
        </w:rPr>
        <w:t xml:space="preserve">Раздел 8. </w:t>
      </w:r>
      <w:r w:rsidRPr="005D2419">
        <w:rPr>
          <w:rStyle w:val="11"/>
          <w:b/>
          <w:color w:val="000000"/>
          <w:sz w:val="28"/>
          <w:szCs w:val="28"/>
        </w:rPr>
        <w:t>Рассмотрение комиссией материал</w:t>
      </w:r>
      <w:r w:rsidR="005D2419">
        <w:rPr>
          <w:rStyle w:val="11"/>
          <w:b/>
          <w:color w:val="000000"/>
          <w:sz w:val="28"/>
          <w:szCs w:val="28"/>
        </w:rPr>
        <w:t>ов (дел),</w:t>
      </w:r>
      <w:r w:rsidR="005D2419">
        <w:rPr>
          <w:rStyle w:val="11"/>
          <w:b/>
          <w:color w:val="000000"/>
          <w:sz w:val="28"/>
          <w:szCs w:val="28"/>
        </w:rPr>
        <w:br/>
        <w:t xml:space="preserve">не связанных с делами </w:t>
      </w:r>
      <w:r w:rsidRPr="005D2419">
        <w:rPr>
          <w:rStyle w:val="11"/>
          <w:b/>
          <w:color w:val="000000"/>
          <w:sz w:val="28"/>
          <w:szCs w:val="28"/>
        </w:rPr>
        <w:t>об административных правонарушениях</w:t>
      </w:r>
    </w:p>
    <w:p w:rsidR="00DF5B59" w:rsidRPr="00BA7179" w:rsidRDefault="00DF5B59" w:rsidP="00BA7179">
      <w:pPr>
        <w:pStyle w:val="20"/>
        <w:shd w:val="clear" w:color="auto" w:fill="auto"/>
        <w:spacing w:before="0" w:after="180" w:line="240" w:lineRule="auto"/>
        <w:ind w:firstLine="620"/>
        <w:rPr>
          <w:sz w:val="28"/>
          <w:szCs w:val="28"/>
        </w:rPr>
      </w:pPr>
      <w:r w:rsidRPr="00BA7179">
        <w:rPr>
          <w:rStyle w:val="2"/>
          <w:color w:val="000000"/>
          <w:sz w:val="28"/>
          <w:szCs w:val="28"/>
        </w:rPr>
        <w:t>Материалы (дела), не связанные с делами об административных правонарушениях, рассматриваются комиссиями в порядке, установленном высшим исполнительным органом государственной власти Краснодарского края - администрацией Краснодарского края.</w:t>
      </w:r>
    </w:p>
    <w:p w:rsidR="00DF5B59" w:rsidRPr="005D2419" w:rsidRDefault="00DF5B59" w:rsidP="005D2419">
      <w:pPr>
        <w:pStyle w:val="110"/>
        <w:shd w:val="clear" w:color="auto" w:fill="auto"/>
        <w:spacing w:before="0" w:line="240" w:lineRule="auto"/>
        <w:ind w:left="20"/>
        <w:rPr>
          <w:b w:val="0"/>
          <w:sz w:val="28"/>
          <w:szCs w:val="28"/>
        </w:rPr>
      </w:pPr>
      <w:r w:rsidRPr="005D2419">
        <w:rPr>
          <w:rStyle w:val="111"/>
          <w:b/>
          <w:color w:val="000000"/>
          <w:sz w:val="28"/>
          <w:szCs w:val="28"/>
        </w:rPr>
        <w:t xml:space="preserve">Раздел 9. </w:t>
      </w:r>
      <w:r w:rsidRPr="005D2419">
        <w:rPr>
          <w:rStyle w:val="11"/>
          <w:b/>
          <w:color w:val="000000"/>
          <w:sz w:val="28"/>
          <w:szCs w:val="28"/>
        </w:rPr>
        <w:t>Меры воздействия, применяемые</w:t>
      </w:r>
      <w:r w:rsidRPr="005D2419">
        <w:rPr>
          <w:rStyle w:val="11"/>
          <w:b/>
          <w:color w:val="000000"/>
          <w:sz w:val="28"/>
          <w:szCs w:val="28"/>
        </w:rPr>
        <w:br/>
      </w:r>
      <w:r w:rsidR="005D2419">
        <w:rPr>
          <w:rStyle w:val="11"/>
          <w:b/>
          <w:color w:val="000000"/>
          <w:sz w:val="28"/>
          <w:szCs w:val="28"/>
        </w:rPr>
        <w:t xml:space="preserve">в отношении несовершеннолетних, </w:t>
      </w:r>
      <w:r w:rsidRPr="005D2419">
        <w:rPr>
          <w:rStyle w:val="11"/>
          <w:b/>
          <w:color w:val="000000"/>
          <w:sz w:val="28"/>
          <w:szCs w:val="28"/>
        </w:rPr>
        <w:t>их родителей (законных представителей)</w:t>
      </w:r>
    </w:p>
    <w:p w:rsidR="00DF5B59" w:rsidRPr="00BA7179" w:rsidRDefault="00DF5B59" w:rsidP="00BA7179">
      <w:pPr>
        <w:pStyle w:val="20"/>
        <w:numPr>
          <w:ilvl w:val="0"/>
          <w:numId w:val="10"/>
        </w:numPr>
        <w:shd w:val="clear" w:color="auto" w:fill="auto"/>
        <w:tabs>
          <w:tab w:val="left" w:pos="1033"/>
        </w:tabs>
        <w:spacing w:before="0" w:after="0" w:line="240" w:lineRule="auto"/>
        <w:ind w:firstLine="620"/>
        <w:rPr>
          <w:sz w:val="28"/>
          <w:szCs w:val="28"/>
        </w:rPr>
      </w:pPr>
      <w:r w:rsidRPr="00BA7179">
        <w:rPr>
          <w:rStyle w:val="2"/>
          <w:color w:val="000000"/>
          <w:sz w:val="28"/>
          <w:szCs w:val="28"/>
        </w:rPr>
        <w:t>Муниципальная комиссия применяет в отношении несовершеннолетних, их родителей (законных представителей), не исполняющих обязанности по содержанию и воспитанию несовершеннолетних или препятствующих выполнению постановлений комиссий, меры воздействия, перечень и порядок применения которых установлены высшим исполнительным органом государственной власти Краснодарского края - администрацией Краснодарского края.</w:t>
      </w:r>
    </w:p>
    <w:p w:rsidR="00DF5B59" w:rsidRPr="00BA7179" w:rsidRDefault="00DF5B59" w:rsidP="00BA7179">
      <w:pPr>
        <w:pStyle w:val="20"/>
        <w:numPr>
          <w:ilvl w:val="0"/>
          <w:numId w:val="10"/>
        </w:numPr>
        <w:shd w:val="clear" w:color="auto" w:fill="auto"/>
        <w:tabs>
          <w:tab w:val="left" w:pos="1033"/>
        </w:tabs>
        <w:spacing w:before="0" w:after="0" w:line="240" w:lineRule="auto"/>
        <w:ind w:firstLine="620"/>
        <w:rPr>
          <w:sz w:val="28"/>
          <w:szCs w:val="28"/>
        </w:rPr>
      </w:pPr>
      <w:r w:rsidRPr="00BA7179">
        <w:rPr>
          <w:rStyle w:val="2"/>
          <w:color w:val="000000"/>
          <w:sz w:val="28"/>
          <w:szCs w:val="28"/>
        </w:rPr>
        <w:t>Решения о применении в отношении несовершеннолетних, их родителей (законных представителей) мер воздействия принимаются постановлениями муниципальной комиссии.</w:t>
      </w:r>
    </w:p>
    <w:p w:rsidR="00DF5B59" w:rsidRPr="00BA7179" w:rsidRDefault="00DF5B59" w:rsidP="00BA7179">
      <w:pPr>
        <w:pStyle w:val="20"/>
        <w:numPr>
          <w:ilvl w:val="0"/>
          <w:numId w:val="10"/>
        </w:numPr>
        <w:shd w:val="clear" w:color="auto" w:fill="auto"/>
        <w:tabs>
          <w:tab w:val="left" w:pos="1033"/>
        </w:tabs>
        <w:spacing w:before="0" w:after="205" w:line="240" w:lineRule="auto"/>
        <w:ind w:firstLine="620"/>
        <w:rPr>
          <w:sz w:val="28"/>
          <w:szCs w:val="28"/>
        </w:rPr>
      </w:pPr>
      <w:r w:rsidRPr="00BA7179">
        <w:rPr>
          <w:rStyle w:val="2"/>
          <w:color w:val="000000"/>
          <w:sz w:val="28"/>
          <w:szCs w:val="28"/>
        </w:rPr>
        <w:t>При вынесении постановления о применении меры воздействия к несовершеннолетнему за совершение правонарушения муниципальная комиссия решает вопрос о целесообразности проведения с ним, его родителями (законными представителями) профилактической работы.</w:t>
      </w:r>
    </w:p>
    <w:p w:rsidR="00DF5B59" w:rsidRPr="004C6177" w:rsidRDefault="00DF5B59" w:rsidP="004C6177">
      <w:pPr>
        <w:pStyle w:val="30"/>
        <w:keepNext/>
        <w:keepLines/>
        <w:shd w:val="clear" w:color="auto" w:fill="auto"/>
        <w:spacing w:before="0" w:after="159" w:line="240" w:lineRule="auto"/>
        <w:ind w:left="20"/>
        <w:rPr>
          <w:b w:val="0"/>
          <w:sz w:val="28"/>
          <w:szCs w:val="28"/>
        </w:rPr>
      </w:pPr>
      <w:bookmarkStart w:id="6" w:name="bookmark8"/>
      <w:r w:rsidRPr="004C6177">
        <w:rPr>
          <w:rStyle w:val="31"/>
          <w:b/>
          <w:color w:val="000000"/>
          <w:sz w:val="28"/>
          <w:szCs w:val="28"/>
        </w:rPr>
        <w:t xml:space="preserve">Раздел </w:t>
      </w:r>
      <w:r w:rsidRPr="004C6177">
        <w:rPr>
          <w:rStyle w:val="3"/>
          <w:b/>
          <w:color w:val="000000"/>
          <w:sz w:val="28"/>
          <w:szCs w:val="28"/>
        </w:rPr>
        <w:t>10. Учет материалов комиссии</w:t>
      </w:r>
      <w:bookmarkEnd w:id="6"/>
    </w:p>
    <w:p w:rsidR="00DF5B59" w:rsidRPr="00BA7179" w:rsidRDefault="00DF5B59" w:rsidP="00BA7179">
      <w:pPr>
        <w:pStyle w:val="20"/>
        <w:numPr>
          <w:ilvl w:val="0"/>
          <w:numId w:val="11"/>
        </w:numPr>
        <w:shd w:val="clear" w:color="auto" w:fill="auto"/>
        <w:tabs>
          <w:tab w:val="left" w:pos="1076"/>
        </w:tabs>
        <w:spacing w:before="0" w:after="0" w:line="240" w:lineRule="auto"/>
        <w:ind w:firstLine="620"/>
        <w:rPr>
          <w:sz w:val="28"/>
          <w:szCs w:val="28"/>
        </w:rPr>
      </w:pPr>
      <w:r w:rsidRPr="00BA7179">
        <w:rPr>
          <w:rStyle w:val="2"/>
          <w:color w:val="000000"/>
          <w:sz w:val="28"/>
          <w:szCs w:val="28"/>
        </w:rPr>
        <w:t>Учетная документация о деятельности комиссии хранится в отделе по делам несовершеннолетних.</w:t>
      </w:r>
    </w:p>
    <w:p w:rsidR="00DF5B59" w:rsidRPr="00BA7179" w:rsidRDefault="00DF5B59" w:rsidP="00BA7179">
      <w:pPr>
        <w:pStyle w:val="20"/>
        <w:numPr>
          <w:ilvl w:val="0"/>
          <w:numId w:val="11"/>
        </w:numPr>
        <w:shd w:val="clear" w:color="auto" w:fill="auto"/>
        <w:tabs>
          <w:tab w:val="left" w:pos="1096"/>
        </w:tabs>
        <w:spacing w:before="0" w:after="0" w:line="240" w:lineRule="auto"/>
        <w:ind w:firstLine="620"/>
        <w:rPr>
          <w:sz w:val="28"/>
          <w:szCs w:val="28"/>
        </w:rPr>
      </w:pPr>
      <w:r w:rsidRPr="00BA7179">
        <w:rPr>
          <w:rStyle w:val="2"/>
          <w:color w:val="000000"/>
          <w:sz w:val="28"/>
          <w:szCs w:val="28"/>
        </w:rPr>
        <w:t>В комиссии ведется учет:</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поступивших материалов, дел об административных правонарушениях, обращений, представлений, ходатайств, сообщений, другой документации;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исходящих материалов (планов, отчетов, ходатайств, представлений, постановлений, сообщений и другой документации);</w:t>
      </w:r>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протоколов об административных правонарушениях, составленных членами комиссии;</w:t>
      </w:r>
    </w:p>
    <w:p w:rsidR="00DF5B59" w:rsidRPr="00BA7179" w:rsidRDefault="00DF5B59" w:rsidP="00BA7179">
      <w:pPr>
        <w:pStyle w:val="20"/>
        <w:shd w:val="clear" w:color="auto" w:fill="auto"/>
        <w:spacing w:before="0" w:after="0" w:line="240" w:lineRule="auto"/>
        <w:ind w:firstLine="620"/>
        <w:rPr>
          <w:rStyle w:val="2"/>
          <w:color w:val="000000"/>
          <w:sz w:val="28"/>
          <w:szCs w:val="28"/>
        </w:rPr>
      </w:pPr>
      <w:r w:rsidRPr="00BA7179">
        <w:rPr>
          <w:rStyle w:val="2"/>
          <w:color w:val="000000"/>
          <w:sz w:val="28"/>
          <w:szCs w:val="28"/>
        </w:rPr>
        <w:t>иных материалов, относящихся к компетенции комиссии.</w:t>
      </w:r>
    </w:p>
    <w:p w:rsidR="00DF5B59" w:rsidRPr="00BA7179" w:rsidRDefault="00DF5B59" w:rsidP="00BA7179">
      <w:pPr>
        <w:pStyle w:val="20"/>
        <w:shd w:val="clear" w:color="auto" w:fill="auto"/>
        <w:spacing w:before="0" w:after="0" w:line="240" w:lineRule="auto"/>
        <w:ind w:firstLine="620"/>
        <w:rPr>
          <w:sz w:val="28"/>
          <w:szCs w:val="28"/>
        </w:rPr>
      </w:pPr>
    </w:p>
    <w:p w:rsidR="00DF5B59" w:rsidRPr="004C6177" w:rsidRDefault="00DF5B59" w:rsidP="004C6177">
      <w:pPr>
        <w:pStyle w:val="30"/>
        <w:keepNext/>
        <w:keepLines/>
        <w:shd w:val="clear" w:color="auto" w:fill="auto"/>
        <w:spacing w:before="0" w:after="156" w:line="240" w:lineRule="auto"/>
        <w:ind w:left="20"/>
        <w:rPr>
          <w:b w:val="0"/>
          <w:sz w:val="28"/>
          <w:szCs w:val="28"/>
        </w:rPr>
      </w:pPr>
      <w:bookmarkStart w:id="7" w:name="bookmark9"/>
      <w:r w:rsidRPr="004C6177">
        <w:rPr>
          <w:rStyle w:val="31"/>
          <w:b/>
          <w:color w:val="000000"/>
          <w:sz w:val="28"/>
          <w:szCs w:val="28"/>
        </w:rPr>
        <w:lastRenderedPageBreak/>
        <w:t xml:space="preserve">Раздел </w:t>
      </w:r>
      <w:r w:rsidRPr="004C6177">
        <w:rPr>
          <w:rStyle w:val="3"/>
          <w:b/>
          <w:color w:val="000000"/>
          <w:sz w:val="28"/>
          <w:szCs w:val="28"/>
        </w:rPr>
        <w:t>11. Контроль и надзор за деятельностью комиссии</w:t>
      </w:r>
      <w:bookmarkEnd w:id="7"/>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Контроль за деятельностью комиссии осуществляется органом, образовавшим комиссию.</w:t>
      </w:r>
    </w:p>
    <w:p w:rsidR="00DF5B59" w:rsidRPr="00BA7179" w:rsidRDefault="00DF5B59" w:rsidP="00BA7179">
      <w:pPr>
        <w:pStyle w:val="20"/>
        <w:shd w:val="clear" w:color="auto" w:fill="auto"/>
        <w:spacing w:before="0" w:after="180" w:line="240" w:lineRule="auto"/>
        <w:ind w:firstLine="620"/>
        <w:rPr>
          <w:sz w:val="28"/>
          <w:szCs w:val="28"/>
        </w:rPr>
      </w:pPr>
      <w:r w:rsidRPr="00BA7179">
        <w:rPr>
          <w:rStyle w:val="2"/>
          <w:color w:val="000000"/>
          <w:sz w:val="28"/>
          <w:szCs w:val="28"/>
        </w:rPr>
        <w:t>Ведомственный контроль за деятельностью комиссии осуществляется вышестоящей комиссией.</w:t>
      </w:r>
    </w:p>
    <w:p w:rsidR="00DF5B59" w:rsidRPr="004C6177" w:rsidRDefault="00DF5B59" w:rsidP="004C6177">
      <w:pPr>
        <w:pStyle w:val="30"/>
        <w:keepNext/>
        <w:keepLines/>
        <w:shd w:val="clear" w:color="auto" w:fill="auto"/>
        <w:spacing w:before="0" w:after="184" w:line="240" w:lineRule="auto"/>
        <w:ind w:left="20"/>
        <w:rPr>
          <w:b w:val="0"/>
          <w:sz w:val="28"/>
          <w:szCs w:val="28"/>
        </w:rPr>
      </w:pPr>
      <w:bookmarkStart w:id="8" w:name="bookmark10"/>
      <w:r w:rsidRPr="004C6177">
        <w:rPr>
          <w:rStyle w:val="31"/>
          <w:b/>
          <w:color w:val="000000"/>
          <w:sz w:val="28"/>
          <w:szCs w:val="28"/>
        </w:rPr>
        <w:t xml:space="preserve">Раздел 12. </w:t>
      </w:r>
      <w:r w:rsidRPr="004C6177">
        <w:rPr>
          <w:rStyle w:val="3"/>
          <w:b/>
          <w:color w:val="000000"/>
          <w:sz w:val="28"/>
          <w:szCs w:val="28"/>
        </w:rPr>
        <w:t>Финансовое и материально-техническое</w:t>
      </w:r>
      <w:r w:rsidRPr="004C6177">
        <w:rPr>
          <w:rStyle w:val="3"/>
          <w:b/>
          <w:color w:val="000000"/>
          <w:sz w:val="28"/>
          <w:szCs w:val="28"/>
        </w:rPr>
        <w:br/>
        <w:t>обеспечение Комиссии</w:t>
      </w:r>
      <w:bookmarkEnd w:id="8"/>
    </w:p>
    <w:p w:rsidR="00DF5B59" w:rsidRPr="00BA7179" w:rsidRDefault="00DF5B59" w:rsidP="00BA7179">
      <w:pPr>
        <w:pStyle w:val="20"/>
        <w:shd w:val="clear" w:color="auto" w:fill="auto"/>
        <w:spacing w:before="0" w:after="0" w:line="240" w:lineRule="auto"/>
        <w:ind w:firstLine="620"/>
        <w:rPr>
          <w:sz w:val="28"/>
          <w:szCs w:val="28"/>
        </w:rPr>
      </w:pPr>
      <w:r w:rsidRPr="00BA7179">
        <w:rPr>
          <w:rStyle w:val="2"/>
          <w:color w:val="000000"/>
          <w:sz w:val="28"/>
          <w:szCs w:val="28"/>
        </w:rPr>
        <w:t>Финансовое, материально-техническое обеспечение деятельности муниципальной комиссии осуществляется за счет бюджетных средств, предоставляемых ей из бюджета Краснодарского края в форме субвенций.</w:t>
      </w:r>
    </w:p>
    <w:p w:rsidR="005374E0" w:rsidRPr="004C6177" w:rsidRDefault="005374E0" w:rsidP="00BA7179">
      <w:pPr>
        <w:pStyle w:val="ConsPlusNormal"/>
        <w:ind w:firstLine="720"/>
        <w:jc w:val="both"/>
        <w:rPr>
          <w:rFonts w:ascii="Times New Roman" w:hAnsi="Times New Roman" w:cs="Times New Roman"/>
          <w:sz w:val="28"/>
          <w:szCs w:val="28"/>
          <w:highlight w:val="yellow"/>
        </w:rPr>
      </w:pPr>
    </w:p>
    <w:p w:rsidR="004D6380" w:rsidRPr="00BA7179" w:rsidRDefault="004D6380" w:rsidP="00BA7179">
      <w:pPr>
        <w:autoSpaceDE w:val="0"/>
        <w:autoSpaceDN w:val="0"/>
        <w:adjustRightInd w:val="0"/>
        <w:ind w:firstLine="720"/>
        <w:jc w:val="both"/>
        <w:outlineLvl w:val="1"/>
        <w:rPr>
          <w:sz w:val="28"/>
          <w:szCs w:val="28"/>
        </w:rPr>
      </w:pPr>
    </w:p>
    <w:p w:rsidR="00602736" w:rsidRPr="00BA7179" w:rsidRDefault="00602736" w:rsidP="00BA7179">
      <w:pPr>
        <w:autoSpaceDE w:val="0"/>
        <w:autoSpaceDN w:val="0"/>
        <w:adjustRightInd w:val="0"/>
        <w:jc w:val="both"/>
        <w:outlineLvl w:val="1"/>
        <w:rPr>
          <w:sz w:val="28"/>
          <w:szCs w:val="28"/>
        </w:rPr>
      </w:pPr>
      <w:r w:rsidRPr="00BA7179">
        <w:rPr>
          <w:sz w:val="28"/>
          <w:szCs w:val="28"/>
        </w:rPr>
        <w:t xml:space="preserve">Заместитель главы администрации </w:t>
      </w:r>
    </w:p>
    <w:p w:rsidR="00602736" w:rsidRPr="00BA7179" w:rsidRDefault="00602736" w:rsidP="00BA7179">
      <w:pPr>
        <w:autoSpaceDE w:val="0"/>
        <w:autoSpaceDN w:val="0"/>
        <w:adjustRightInd w:val="0"/>
        <w:jc w:val="both"/>
        <w:outlineLvl w:val="1"/>
        <w:rPr>
          <w:sz w:val="28"/>
          <w:szCs w:val="28"/>
        </w:rPr>
      </w:pPr>
      <w:r w:rsidRPr="00BA7179">
        <w:rPr>
          <w:sz w:val="28"/>
          <w:szCs w:val="28"/>
        </w:rPr>
        <w:t xml:space="preserve">муниципального образования </w:t>
      </w:r>
    </w:p>
    <w:p w:rsidR="0016790E" w:rsidRPr="00BA7179" w:rsidRDefault="0016790E" w:rsidP="00BA7179">
      <w:pPr>
        <w:autoSpaceDE w:val="0"/>
        <w:autoSpaceDN w:val="0"/>
        <w:adjustRightInd w:val="0"/>
        <w:jc w:val="both"/>
        <w:outlineLvl w:val="1"/>
        <w:rPr>
          <w:sz w:val="28"/>
          <w:szCs w:val="28"/>
        </w:rPr>
      </w:pPr>
      <w:r w:rsidRPr="00BA7179">
        <w:rPr>
          <w:sz w:val="28"/>
          <w:szCs w:val="28"/>
        </w:rPr>
        <w:t>Белореченс</w:t>
      </w:r>
      <w:r w:rsidR="00602736" w:rsidRPr="00BA7179">
        <w:rPr>
          <w:sz w:val="28"/>
          <w:szCs w:val="28"/>
        </w:rPr>
        <w:t>кий район</w:t>
      </w:r>
      <w:r w:rsidR="00AF3D25" w:rsidRPr="00BA7179">
        <w:rPr>
          <w:sz w:val="28"/>
          <w:szCs w:val="28"/>
        </w:rPr>
        <w:t xml:space="preserve">                                                                          С.В. Гордеева</w:t>
      </w:r>
    </w:p>
    <w:sectPr w:rsidR="0016790E" w:rsidRPr="00BA7179" w:rsidSect="00BA7179">
      <w:headerReference w:type="even" r:id="rId9"/>
      <w:headerReference w:type="default" r:id="rId10"/>
      <w:pgSz w:w="11906" w:h="16838" w:code="9"/>
      <w:pgMar w:top="851" w:right="454"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0D" w:rsidRDefault="00EC5C0D">
      <w:r>
        <w:separator/>
      </w:r>
    </w:p>
  </w:endnote>
  <w:endnote w:type="continuationSeparator" w:id="0">
    <w:p w:rsidR="00EC5C0D" w:rsidRDefault="00EC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0D" w:rsidRDefault="00EC5C0D">
      <w:r>
        <w:separator/>
      </w:r>
    </w:p>
  </w:footnote>
  <w:footnote w:type="continuationSeparator" w:id="0">
    <w:p w:rsidR="00EC5C0D" w:rsidRDefault="00EC5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CF" w:rsidRDefault="00DA08B2" w:rsidP="00441EA3">
    <w:pPr>
      <w:pStyle w:val="a5"/>
      <w:framePr w:wrap="around" w:vAnchor="text" w:hAnchor="margin" w:xAlign="center" w:y="1"/>
      <w:rPr>
        <w:rStyle w:val="a7"/>
      </w:rPr>
    </w:pPr>
    <w:r>
      <w:rPr>
        <w:rStyle w:val="a7"/>
      </w:rPr>
      <w:fldChar w:fldCharType="begin"/>
    </w:r>
    <w:r w:rsidR="001057CF">
      <w:rPr>
        <w:rStyle w:val="a7"/>
      </w:rPr>
      <w:instrText xml:space="preserve">PAGE  </w:instrText>
    </w:r>
    <w:r>
      <w:rPr>
        <w:rStyle w:val="a7"/>
      </w:rPr>
      <w:fldChar w:fldCharType="end"/>
    </w:r>
  </w:p>
  <w:p w:rsidR="001057CF" w:rsidRDefault="001057C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CF" w:rsidRPr="009D2C22" w:rsidRDefault="00DA08B2" w:rsidP="00441EA3">
    <w:pPr>
      <w:pStyle w:val="a5"/>
      <w:framePr w:wrap="around" w:vAnchor="text" w:hAnchor="margin" w:xAlign="center" w:y="1"/>
      <w:rPr>
        <w:rStyle w:val="a7"/>
        <w:sz w:val="24"/>
        <w:szCs w:val="24"/>
      </w:rPr>
    </w:pPr>
    <w:r w:rsidRPr="009D2C22">
      <w:rPr>
        <w:rStyle w:val="a7"/>
        <w:sz w:val="24"/>
        <w:szCs w:val="24"/>
      </w:rPr>
      <w:fldChar w:fldCharType="begin"/>
    </w:r>
    <w:r w:rsidR="001057CF" w:rsidRPr="009D2C22">
      <w:rPr>
        <w:rStyle w:val="a7"/>
        <w:sz w:val="24"/>
        <w:szCs w:val="24"/>
      </w:rPr>
      <w:instrText xml:space="preserve">PAGE  </w:instrText>
    </w:r>
    <w:r w:rsidRPr="009D2C22">
      <w:rPr>
        <w:rStyle w:val="a7"/>
        <w:sz w:val="24"/>
        <w:szCs w:val="24"/>
      </w:rPr>
      <w:fldChar w:fldCharType="separate"/>
    </w:r>
    <w:r w:rsidR="00B73575">
      <w:rPr>
        <w:rStyle w:val="a7"/>
        <w:noProof/>
        <w:sz w:val="24"/>
        <w:szCs w:val="24"/>
      </w:rPr>
      <w:t>5</w:t>
    </w:r>
    <w:r w:rsidRPr="009D2C22">
      <w:rPr>
        <w:rStyle w:val="a7"/>
        <w:sz w:val="24"/>
        <w:szCs w:val="24"/>
      </w:rPr>
      <w:fldChar w:fldCharType="end"/>
    </w:r>
  </w:p>
  <w:p w:rsidR="001057CF" w:rsidRDefault="001057C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43E05FF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0F"/>
    <w:multiLevelType w:val="multilevel"/>
    <w:tmpl w:val="290E79F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0000011"/>
    <w:multiLevelType w:val="multilevel"/>
    <w:tmpl w:val="36F81B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0000013"/>
    <w:multiLevelType w:val="multilevel"/>
    <w:tmpl w:val="9560EB2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15:restartNumberingAfterBreak="0">
    <w:nsid w:val="00000015"/>
    <w:multiLevelType w:val="multilevel"/>
    <w:tmpl w:val="A2C2908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0000017"/>
    <w:multiLevelType w:val="multilevel"/>
    <w:tmpl w:val="BE846A5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15:restartNumberingAfterBreak="0">
    <w:nsid w:val="00000019"/>
    <w:multiLevelType w:val="multilevel"/>
    <w:tmpl w:val="A75011CE"/>
    <w:lvl w:ilvl="0">
      <w:start w:val="1"/>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7.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7.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7.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7.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7.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7.9.%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15:restartNumberingAfterBreak="0">
    <w:nsid w:val="0000001B"/>
    <w:multiLevelType w:val="multilevel"/>
    <w:tmpl w:val="D9EE22DE"/>
    <w:lvl w:ilvl="0">
      <w:start w:val="1"/>
      <w:numFmt w:val="decimal"/>
      <w:lvlText w:val="7.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7.1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7.1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7.1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7.1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1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7.1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7.12.%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8" w15:restartNumberingAfterBreak="0">
    <w:nsid w:val="0000001D"/>
    <w:multiLevelType w:val="multilevel"/>
    <w:tmpl w:val="A9607B98"/>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9" w15:restartNumberingAfterBreak="0">
    <w:nsid w:val="0000001F"/>
    <w:multiLevelType w:val="multilevel"/>
    <w:tmpl w:val="47E0B444"/>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0" w15:restartNumberingAfterBreak="0">
    <w:nsid w:val="2C254F66"/>
    <w:multiLevelType w:val="multilevel"/>
    <w:tmpl w:val="BD585804"/>
    <w:lvl w:ilvl="0">
      <w:start w:val="1"/>
      <w:numFmt w:val="decimal"/>
      <w:lvlText w:val="%1"/>
      <w:lvlJc w:val="left"/>
      <w:pPr>
        <w:ind w:left="360" w:hanging="360"/>
      </w:pPr>
      <w:rPr>
        <w:rFonts w:hint="default"/>
        <w:color w:val="000000"/>
      </w:rPr>
    </w:lvl>
    <w:lvl w:ilvl="1">
      <w:start w:val="3"/>
      <w:numFmt w:val="decimal"/>
      <w:lvlText w:val="%1.%2"/>
      <w:lvlJc w:val="left"/>
      <w:pPr>
        <w:ind w:left="980" w:hanging="360"/>
      </w:pPr>
      <w:rPr>
        <w:rFonts w:hint="default"/>
        <w:color w:val="000000"/>
      </w:rPr>
    </w:lvl>
    <w:lvl w:ilvl="2">
      <w:start w:val="1"/>
      <w:numFmt w:val="decimal"/>
      <w:lvlText w:val="%1.%2.%3"/>
      <w:lvlJc w:val="left"/>
      <w:pPr>
        <w:ind w:left="1960" w:hanging="720"/>
      </w:pPr>
      <w:rPr>
        <w:rFonts w:hint="default"/>
        <w:color w:val="000000"/>
      </w:rPr>
    </w:lvl>
    <w:lvl w:ilvl="3">
      <w:start w:val="1"/>
      <w:numFmt w:val="decimal"/>
      <w:lvlText w:val="%1.%2.%3.%4"/>
      <w:lvlJc w:val="left"/>
      <w:pPr>
        <w:ind w:left="2580" w:hanging="720"/>
      </w:pPr>
      <w:rPr>
        <w:rFonts w:hint="default"/>
        <w:color w:val="000000"/>
      </w:rPr>
    </w:lvl>
    <w:lvl w:ilvl="4">
      <w:start w:val="1"/>
      <w:numFmt w:val="decimal"/>
      <w:lvlText w:val="%1.%2.%3.%4.%5"/>
      <w:lvlJc w:val="left"/>
      <w:pPr>
        <w:ind w:left="3200" w:hanging="720"/>
      </w:pPr>
      <w:rPr>
        <w:rFonts w:hint="default"/>
        <w:color w:val="000000"/>
      </w:rPr>
    </w:lvl>
    <w:lvl w:ilvl="5">
      <w:start w:val="1"/>
      <w:numFmt w:val="decimal"/>
      <w:lvlText w:val="%1.%2.%3.%4.%5.%6"/>
      <w:lvlJc w:val="left"/>
      <w:pPr>
        <w:ind w:left="4180" w:hanging="1080"/>
      </w:pPr>
      <w:rPr>
        <w:rFonts w:hint="default"/>
        <w:color w:val="000000"/>
      </w:rPr>
    </w:lvl>
    <w:lvl w:ilvl="6">
      <w:start w:val="1"/>
      <w:numFmt w:val="decimal"/>
      <w:lvlText w:val="%1.%2.%3.%4.%5.%6.%7"/>
      <w:lvlJc w:val="left"/>
      <w:pPr>
        <w:ind w:left="4800" w:hanging="1080"/>
      </w:pPr>
      <w:rPr>
        <w:rFonts w:hint="default"/>
        <w:color w:val="000000"/>
      </w:rPr>
    </w:lvl>
    <w:lvl w:ilvl="7">
      <w:start w:val="1"/>
      <w:numFmt w:val="decimal"/>
      <w:lvlText w:val="%1.%2.%3.%4.%5.%6.%7.%8"/>
      <w:lvlJc w:val="left"/>
      <w:pPr>
        <w:ind w:left="5780" w:hanging="1440"/>
      </w:pPr>
      <w:rPr>
        <w:rFonts w:hint="default"/>
        <w:color w:val="000000"/>
      </w:rPr>
    </w:lvl>
    <w:lvl w:ilvl="8">
      <w:start w:val="1"/>
      <w:numFmt w:val="decimal"/>
      <w:lvlText w:val="%1.%2.%3.%4.%5.%6.%7.%8.%9"/>
      <w:lvlJc w:val="left"/>
      <w:pPr>
        <w:ind w:left="6400" w:hanging="1440"/>
      </w:pPr>
      <w:rPr>
        <w:rFonts w:hint="default"/>
        <w:color w:val="000000"/>
      </w:rPr>
    </w:lvl>
  </w:abstractNum>
  <w:abstractNum w:abstractNumId="11" w15:restartNumberingAfterBreak="0">
    <w:nsid w:val="311C3A0C"/>
    <w:multiLevelType w:val="multilevel"/>
    <w:tmpl w:val="16563480"/>
    <w:lvl w:ilvl="0">
      <w:start w:val="1"/>
      <w:numFmt w:val="decimal"/>
      <w:lvlText w:val="%1"/>
      <w:lvlJc w:val="left"/>
      <w:pPr>
        <w:ind w:left="375" w:hanging="375"/>
      </w:pPr>
      <w:rPr>
        <w:rFonts w:hint="default"/>
        <w:color w:val="000000"/>
      </w:rPr>
    </w:lvl>
    <w:lvl w:ilvl="1">
      <w:start w:val="5"/>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1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7476"/>
    <w:rsid w:val="000054E4"/>
    <w:rsid w:val="00012FE3"/>
    <w:rsid w:val="00025711"/>
    <w:rsid w:val="00075F4B"/>
    <w:rsid w:val="00091413"/>
    <w:rsid w:val="00096D16"/>
    <w:rsid w:val="000E78FD"/>
    <w:rsid w:val="000F40E9"/>
    <w:rsid w:val="001057CF"/>
    <w:rsid w:val="00114226"/>
    <w:rsid w:val="00122E83"/>
    <w:rsid w:val="00133084"/>
    <w:rsid w:val="001360CB"/>
    <w:rsid w:val="0016790E"/>
    <w:rsid w:val="00177476"/>
    <w:rsid w:val="00197834"/>
    <w:rsid w:val="001C5A72"/>
    <w:rsid w:val="001D3471"/>
    <w:rsid w:val="00215546"/>
    <w:rsid w:val="002256AE"/>
    <w:rsid w:val="0023231F"/>
    <w:rsid w:val="00245B11"/>
    <w:rsid w:val="0027227F"/>
    <w:rsid w:val="002949F6"/>
    <w:rsid w:val="002A1968"/>
    <w:rsid w:val="002B55B2"/>
    <w:rsid w:val="002C6C8C"/>
    <w:rsid w:val="002E08E8"/>
    <w:rsid w:val="002E4D1E"/>
    <w:rsid w:val="002F1F6F"/>
    <w:rsid w:val="002F2318"/>
    <w:rsid w:val="003265C2"/>
    <w:rsid w:val="003727B7"/>
    <w:rsid w:val="00374A79"/>
    <w:rsid w:val="0038041D"/>
    <w:rsid w:val="00383676"/>
    <w:rsid w:val="00395D28"/>
    <w:rsid w:val="003A4153"/>
    <w:rsid w:val="003C1ED8"/>
    <w:rsid w:val="003C703A"/>
    <w:rsid w:val="004334E0"/>
    <w:rsid w:val="00441EA3"/>
    <w:rsid w:val="0044586A"/>
    <w:rsid w:val="00453585"/>
    <w:rsid w:val="00477844"/>
    <w:rsid w:val="00485DD9"/>
    <w:rsid w:val="00497329"/>
    <w:rsid w:val="004A2D94"/>
    <w:rsid w:val="004B024F"/>
    <w:rsid w:val="004C166C"/>
    <w:rsid w:val="004C4BCF"/>
    <w:rsid w:val="004C6177"/>
    <w:rsid w:val="004C693E"/>
    <w:rsid w:val="004D6380"/>
    <w:rsid w:val="00504FC9"/>
    <w:rsid w:val="00507C62"/>
    <w:rsid w:val="005105F7"/>
    <w:rsid w:val="005374E0"/>
    <w:rsid w:val="0056523C"/>
    <w:rsid w:val="005A6E94"/>
    <w:rsid w:val="005C3934"/>
    <w:rsid w:val="005D2419"/>
    <w:rsid w:val="005E760F"/>
    <w:rsid w:val="00602736"/>
    <w:rsid w:val="00605043"/>
    <w:rsid w:val="00674F3E"/>
    <w:rsid w:val="006E533F"/>
    <w:rsid w:val="006E6C56"/>
    <w:rsid w:val="006F30DC"/>
    <w:rsid w:val="006F58DD"/>
    <w:rsid w:val="007044EB"/>
    <w:rsid w:val="007122DF"/>
    <w:rsid w:val="00721818"/>
    <w:rsid w:val="00723CF3"/>
    <w:rsid w:val="007264FE"/>
    <w:rsid w:val="00740DE1"/>
    <w:rsid w:val="00755957"/>
    <w:rsid w:val="00760665"/>
    <w:rsid w:val="00762E36"/>
    <w:rsid w:val="007D3B32"/>
    <w:rsid w:val="007F3247"/>
    <w:rsid w:val="008124E6"/>
    <w:rsid w:val="00836D45"/>
    <w:rsid w:val="00866EDA"/>
    <w:rsid w:val="00885519"/>
    <w:rsid w:val="008A0780"/>
    <w:rsid w:val="008B17DE"/>
    <w:rsid w:val="008C11B8"/>
    <w:rsid w:val="008E6847"/>
    <w:rsid w:val="008E6BE2"/>
    <w:rsid w:val="00907125"/>
    <w:rsid w:val="0091348A"/>
    <w:rsid w:val="00923166"/>
    <w:rsid w:val="00924231"/>
    <w:rsid w:val="0092425D"/>
    <w:rsid w:val="00924840"/>
    <w:rsid w:val="009335D0"/>
    <w:rsid w:val="00991025"/>
    <w:rsid w:val="009B0346"/>
    <w:rsid w:val="009C119B"/>
    <w:rsid w:val="009D18BE"/>
    <w:rsid w:val="009D2C22"/>
    <w:rsid w:val="009E3355"/>
    <w:rsid w:val="009F5914"/>
    <w:rsid w:val="00A14C5F"/>
    <w:rsid w:val="00A20821"/>
    <w:rsid w:val="00A959D4"/>
    <w:rsid w:val="00AF3D25"/>
    <w:rsid w:val="00B074E9"/>
    <w:rsid w:val="00B42DB0"/>
    <w:rsid w:val="00B432E1"/>
    <w:rsid w:val="00B64F59"/>
    <w:rsid w:val="00B73575"/>
    <w:rsid w:val="00B76EDF"/>
    <w:rsid w:val="00BA7179"/>
    <w:rsid w:val="00BB1CA4"/>
    <w:rsid w:val="00BB392A"/>
    <w:rsid w:val="00BC6A07"/>
    <w:rsid w:val="00BD7D66"/>
    <w:rsid w:val="00BE52A9"/>
    <w:rsid w:val="00BF4B11"/>
    <w:rsid w:val="00C16C9F"/>
    <w:rsid w:val="00C3266D"/>
    <w:rsid w:val="00C4241A"/>
    <w:rsid w:val="00C45265"/>
    <w:rsid w:val="00C50623"/>
    <w:rsid w:val="00CA7F8A"/>
    <w:rsid w:val="00CC29F2"/>
    <w:rsid w:val="00CD7C87"/>
    <w:rsid w:val="00CF7BBC"/>
    <w:rsid w:val="00D01C66"/>
    <w:rsid w:val="00D22D5B"/>
    <w:rsid w:val="00D258A9"/>
    <w:rsid w:val="00D620B6"/>
    <w:rsid w:val="00D758AD"/>
    <w:rsid w:val="00D77CE0"/>
    <w:rsid w:val="00D90FEF"/>
    <w:rsid w:val="00DA08B2"/>
    <w:rsid w:val="00DA4EE5"/>
    <w:rsid w:val="00DC01D9"/>
    <w:rsid w:val="00DF005D"/>
    <w:rsid w:val="00DF5B59"/>
    <w:rsid w:val="00E00733"/>
    <w:rsid w:val="00E04FFD"/>
    <w:rsid w:val="00E11F72"/>
    <w:rsid w:val="00E42542"/>
    <w:rsid w:val="00E57C30"/>
    <w:rsid w:val="00E60AAE"/>
    <w:rsid w:val="00E66027"/>
    <w:rsid w:val="00E6770C"/>
    <w:rsid w:val="00E75E52"/>
    <w:rsid w:val="00EA0DC0"/>
    <w:rsid w:val="00EA7354"/>
    <w:rsid w:val="00EB33EE"/>
    <w:rsid w:val="00EC45A9"/>
    <w:rsid w:val="00EC5C0D"/>
    <w:rsid w:val="00ED4B77"/>
    <w:rsid w:val="00ED6D47"/>
    <w:rsid w:val="00EE2EFF"/>
    <w:rsid w:val="00EE6D93"/>
    <w:rsid w:val="00EF71C4"/>
    <w:rsid w:val="00F11F1D"/>
    <w:rsid w:val="00F42362"/>
    <w:rsid w:val="00F53BAD"/>
    <w:rsid w:val="00F6431E"/>
    <w:rsid w:val="00F83D49"/>
    <w:rsid w:val="00F8646A"/>
    <w:rsid w:val="00FA1E43"/>
    <w:rsid w:val="00FA5802"/>
    <w:rsid w:val="00FA5BAA"/>
    <w:rsid w:val="00FB19E8"/>
    <w:rsid w:val="00FB2159"/>
    <w:rsid w:val="00FD40CD"/>
    <w:rsid w:val="00FD4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0071D"/>
  <w15:docId w15:val="{5A26A12D-6E2F-48B2-998D-7E6D8DDC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E4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1E43"/>
    <w:pPr>
      <w:autoSpaceDE w:val="0"/>
      <w:autoSpaceDN w:val="0"/>
      <w:adjustRightInd w:val="0"/>
    </w:pPr>
    <w:rPr>
      <w:rFonts w:ascii="Arial" w:eastAsia="Times New Roman" w:hAnsi="Arial" w:cs="Arial"/>
    </w:rPr>
  </w:style>
  <w:style w:type="paragraph" w:styleId="a3">
    <w:name w:val="Balloon Text"/>
    <w:basedOn w:val="a"/>
    <w:link w:val="a4"/>
    <w:uiPriority w:val="99"/>
    <w:semiHidden/>
    <w:rsid w:val="00FB2159"/>
    <w:rPr>
      <w:rFonts w:ascii="Tahoma" w:hAnsi="Tahoma" w:cs="Tahoma"/>
      <w:sz w:val="16"/>
      <w:szCs w:val="16"/>
    </w:rPr>
  </w:style>
  <w:style w:type="character" w:customStyle="1" w:styleId="a4">
    <w:name w:val="Текст выноски Знак"/>
    <w:link w:val="a3"/>
    <w:uiPriority w:val="99"/>
    <w:semiHidden/>
    <w:locked/>
    <w:rsid w:val="00FB2159"/>
    <w:rPr>
      <w:rFonts w:ascii="Tahoma" w:hAnsi="Tahoma" w:cs="Tahoma"/>
      <w:sz w:val="16"/>
      <w:szCs w:val="16"/>
      <w:lang w:eastAsia="ru-RU"/>
    </w:rPr>
  </w:style>
  <w:style w:type="paragraph" w:styleId="a5">
    <w:name w:val="header"/>
    <w:basedOn w:val="a"/>
    <w:link w:val="a6"/>
    <w:uiPriority w:val="99"/>
    <w:rsid w:val="00E57C30"/>
    <w:pPr>
      <w:tabs>
        <w:tab w:val="center" w:pos="4677"/>
        <w:tab w:val="right" w:pos="9355"/>
      </w:tabs>
    </w:pPr>
  </w:style>
  <w:style w:type="character" w:customStyle="1" w:styleId="a6">
    <w:name w:val="Верхний колонтитул Знак"/>
    <w:link w:val="a5"/>
    <w:uiPriority w:val="99"/>
    <w:semiHidden/>
    <w:locked/>
    <w:rsid w:val="004334E0"/>
    <w:rPr>
      <w:rFonts w:ascii="Times New Roman" w:hAnsi="Times New Roman" w:cs="Times New Roman"/>
      <w:sz w:val="20"/>
      <w:szCs w:val="20"/>
    </w:rPr>
  </w:style>
  <w:style w:type="character" w:styleId="a7">
    <w:name w:val="page number"/>
    <w:uiPriority w:val="99"/>
    <w:rsid w:val="00E57C30"/>
    <w:rPr>
      <w:rFonts w:cs="Times New Roman"/>
    </w:rPr>
  </w:style>
  <w:style w:type="paragraph" w:styleId="a8">
    <w:name w:val="footer"/>
    <w:basedOn w:val="a"/>
    <w:link w:val="a9"/>
    <w:uiPriority w:val="99"/>
    <w:rsid w:val="009D2C22"/>
    <w:pPr>
      <w:tabs>
        <w:tab w:val="center" w:pos="4677"/>
        <w:tab w:val="right" w:pos="9355"/>
      </w:tabs>
    </w:pPr>
  </w:style>
  <w:style w:type="character" w:customStyle="1" w:styleId="a9">
    <w:name w:val="Нижний колонтитул Знак"/>
    <w:link w:val="a8"/>
    <w:uiPriority w:val="99"/>
    <w:semiHidden/>
    <w:locked/>
    <w:rsid w:val="004334E0"/>
    <w:rPr>
      <w:rFonts w:ascii="Times New Roman" w:hAnsi="Times New Roman" w:cs="Times New Roman"/>
      <w:sz w:val="20"/>
      <w:szCs w:val="20"/>
    </w:rPr>
  </w:style>
  <w:style w:type="paragraph" w:customStyle="1" w:styleId="ConsPlusTitle">
    <w:name w:val="ConsPlusTitle"/>
    <w:uiPriority w:val="99"/>
    <w:rsid w:val="00FB19E8"/>
    <w:pPr>
      <w:widowControl w:val="0"/>
      <w:autoSpaceDE w:val="0"/>
      <w:autoSpaceDN w:val="0"/>
      <w:adjustRightInd w:val="0"/>
    </w:pPr>
    <w:rPr>
      <w:rFonts w:ascii="Arial" w:hAnsi="Arial" w:cs="Arial"/>
      <w:b/>
      <w:bCs/>
    </w:rPr>
  </w:style>
  <w:style w:type="paragraph" w:styleId="aa">
    <w:name w:val="List Paragraph"/>
    <w:basedOn w:val="a"/>
    <w:uiPriority w:val="34"/>
    <w:qFormat/>
    <w:rsid w:val="007F3247"/>
    <w:pPr>
      <w:ind w:left="720"/>
      <w:contextualSpacing/>
    </w:pPr>
  </w:style>
  <w:style w:type="character" w:styleId="ab">
    <w:name w:val="Hyperlink"/>
    <w:basedOn w:val="a0"/>
    <w:uiPriority w:val="99"/>
    <w:unhideWhenUsed/>
    <w:rsid w:val="004C693E"/>
    <w:rPr>
      <w:color w:val="0000FF" w:themeColor="hyperlink"/>
      <w:u w:val="single"/>
    </w:rPr>
  </w:style>
  <w:style w:type="paragraph" w:styleId="ac">
    <w:name w:val="No Spacing"/>
    <w:uiPriority w:val="1"/>
    <w:qFormat/>
    <w:rsid w:val="00E66027"/>
    <w:rPr>
      <w:rFonts w:ascii="Times New Roman" w:eastAsia="Times New Roman" w:hAnsi="Times New Roman"/>
    </w:rPr>
  </w:style>
  <w:style w:type="character" w:customStyle="1" w:styleId="2">
    <w:name w:val="Основной текст (2)_"/>
    <w:basedOn w:val="a0"/>
    <w:link w:val="20"/>
    <w:uiPriority w:val="99"/>
    <w:locked/>
    <w:rsid w:val="00DF5B59"/>
    <w:rPr>
      <w:rFonts w:ascii="Times New Roman" w:hAnsi="Times New Roman"/>
      <w:sz w:val="19"/>
      <w:szCs w:val="19"/>
      <w:shd w:val="clear" w:color="auto" w:fill="FFFFFF"/>
    </w:rPr>
  </w:style>
  <w:style w:type="paragraph" w:customStyle="1" w:styleId="20">
    <w:name w:val="Основной текст (2)"/>
    <w:basedOn w:val="a"/>
    <w:link w:val="2"/>
    <w:uiPriority w:val="99"/>
    <w:rsid w:val="00DF5B59"/>
    <w:pPr>
      <w:widowControl w:val="0"/>
      <w:shd w:val="clear" w:color="auto" w:fill="FFFFFF"/>
      <w:spacing w:before="120" w:after="720" w:line="240" w:lineRule="atLeast"/>
      <w:jc w:val="both"/>
    </w:pPr>
    <w:rPr>
      <w:rFonts w:eastAsia="Calibri"/>
      <w:sz w:val="19"/>
      <w:szCs w:val="19"/>
    </w:rPr>
  </w:style>
  <w:style w:type="character" w:customStyle="1" w:styleId="3">
    <w:name w:val="Заголовок №3_"/>
    <w:basedOn w:val="a0"/>
    <w:link w:val="30"/>
    <w:uiPriority w:val="99"/>
    <w:locked/>
    <w:rsid w:val="00DF5B59"/>
    <w:rPr>
      <w:rFonts w:ascii="Times New Roman" w:hAnsi="Times New Roman"/>
      <w:b/>
      <w:bCs/>
      <w:sz w:val="19"/>
      <w:szCs w:val="19"/>
      <w:shd w:val="clear" w:color="auto" w:fill="FFFFFF"/>
    </w:rPr>
  </w:style>
  <w:style w:type="character" w:customStyle="1" w:styleId="31">
    <w:name w:val="Заголовок №3 + Не полужирный"/>
    <w:basedOn w:val="3"/>
    <w:uiPriority w:val="99"/>
    <w:rsid w:val="00DF5B59"/>
    <w:rPr>
      <w:rFonts w:ascii="Times New Roman" w:hAnsi="Times New Roman"/>
      <w:b/>
      <w:bCs/>
      <w:sz w:val="19"/>
      <w:szCs w:val="19"/>
      <w:shd w:val="clear" w:color="auto" w:fill="FFFFFF"/>
    </w:rPr>
  </w:style>
  <w:style w:type="paragraph" w:customStyle="1" w:styleId="30">
    <w:name w:val="Заголовок №3"/>
    <w:basedOn w:val="a"/>
    <w:link w:val="3"/>
    <w:uiPriority w:val="99"/>
    <w:rsid w:val="00DF5B59"/>
    <w:pPr>
      <w:widowControl w:val="0"/>
      <w:shd w:val="clear" w:color="auto" w:fill="FFFFFF"/>
      <w:spacing w:before="180" w:after="180" w:line="221" w:lineRule="exact"/>
      <w:jc w:val="center"/>
      <w:outlineLvl w:val="2"/>
    </w:pPr>
    <w:rPr>
      <w:rFonts w:eastAsia="Calibri"/>
      <w:b/>
      <w:bCs/>
      <w:sz w:val="19"/>
      <w:szCs w:val="19"/>
    </w:rPr>
  </w:style>
  <w:style w:type="character" w:customStyle="1" w:styleId="11">
    <w:name w:val="Основной текст (11)_"/>
    <w:basedOn w:val="a0"/>
    <w:link w:val="110"/>
    <w:uiPriority w:val="99"/>
    <w:locked/>
    <w:rsid w:val="00DF5B59"/>
    <w:rPr>
      <w:rFonts w:ascii="Times New Roman" w:hAnsi="Times New Roman"/>
      <w:b/>
      <w:bCs/>
      <w:sz w:val="19"/>
      <w:szCs w:val="19"/>
      <w:shd w:val="clear" w:color="auto" w:fill="FFFFFF"/>
    </w:rPr>
  </w:style>
  <w:style w:type="character" w:customStyle="1" w:styleId="111">
    <w:name w:val="Основной текст (11) + Не полужирный"/>
    <w:basedOn w:val="11"/>
    <w:uiPriority w:val="99"/>
    <w:rsid w:val="00DF5B59"/>
    <w:rPr>
      <w:rFonts w:ascii="Times New Roman" w:hAnsi="Times New Roman"/>
      <w:b/>
      <w:bCs/>
      <w:sz w:val="19"/>
      <w:szCs w:val="19"/>
      <w:shd w:val="clear" w:color="auto" w:fill="FFFFFF"/>
    </w:rPr>
  </w:style>
  <w:style w:type="character" w:customStyle="1" w:styleId="21">
    <w:name w:val="Основной текст (2) + Курсив"/>
    <w:basedOn w:val="2"/>
    <w:uiPriority w:val="99"/>
    <w:rsid w:val="00DF5B59"/>
    <w:rPr>
      <w:rFonts w:ascii="Times New Roman" w:hAnsi="Times New Roman" w:cs="Times New Roman"/>
      <w:i/>
      <w:iCs/>
      <w:sz w:val="19"/>
      <w:szCs w:val="19"/>
      <w:u w:val="none"/>
      <w:shd w:val="clear" w:color="auto" w:fill="FFFFFF"/>
    </w:rPr>
  </w:style>
  <w:style w:type="paragraph" w:customStyle="1" w:styleId="110">
    <w:name w:val="Основной текст (11)"/>
    <w:basedOn w:val="a"/>
    <w:link w:val="11"/>
    <w:uiPriority w:val="99"/>
    <w:rsid w:val="00DF5B59"/>
    <w:pPr>
      <w:widowControl w:val="0"/>
      <w:shd w:val="clear" w:color="auto" w:fill="FFFFFF"/>
      <w:spacing w:before="180" w:after="180" w:line="221" w:lineRule="exact"/>
      <w:jc w:val="center"/>
    </w:pPr>
    <w:rPr>
      <w:rFonts w:eastAsia="Calibr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36540">
      <w:marLeft w:val="0"/>
      <w:marRight w:val="0"/>
      <w:marTop w:val="0"/>
      <w:marBottom w:val="0"/>
      <w:divBdr>
        <w:top w:val="none" w:sz="0" w:space="0" w:color="auto"/>
        <w:left w:val="none" w:sz="0" w:space="0" w:color="auto"/>
        <w:bottom w:val="none" w:sz="0" w:space="0" w:color="auto"/>
        <w:right w:val="none" w:sz="0" w:space="0" w:color="auto"/>
      </w:divBdr>
    </w:div>
    <w:div w:id="909536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E99973E69221FF685E92BED79C01C55ABBE9F8E6B621AC67D739CEBD4D5E660B86B35CF9AAD2A9C34BC27F47C5D718D023ACD807BAD65FS7J5G" TargetMode="External"/><Relationship Id="rId3" Type="http://schemas.openxmlformats.org/officeDocument/2006/relationships/settings" Target="settings.xml"/><Relationship Id="rId7" Type="http://schemas.openxmlformats.org/officeDocument/2006/relationships/hyperlink" Target="consultantplus://offline/ref=B8E99973E69221FF685E92BED79C01C55BB2ECF8EFE776AE368237CBB51D04761DCFBE59E7AAD4B6C94097S2J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19</Pages>
  <Words>7061</Words>
  <Characters>40248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Отдел по делам несовершеннолетних</Company>
  <LinksUpToDate>false</LinksUpToDate>
  <CharactersWithSpaces>47215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Трошина</dc:creator>
  <cp:keywords/>
  <dc:description/>
  <cp:lastModifiedBy>tanya</cp:lastModifiedBy>
  <cp:revision>47</cp:revision>
  <cp:lastPrinted>2020-05-13T06:55:00Z</cp:lastPrinted>
  <dcterms:created xsi:type="dcterms:W3CDTF">2016-08-11T14:32:00Z</dcterms:created>
  <dcterms:modified xsi:type="dcterms:W3CDTF">2020-06-18T07:14:00Z</dcterms:modified>
</cp:coreProperties>
</file>