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p w:rsidR="000C5E93" w:rsidRDefault="000C5E93"/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19"/>
        <w:gridCol w:w="3685"/>
        <w:gridCol w:w="2835"/>
      </w:tblGrid>
      <w:tr w:rsidR="00220C76" w:rsidTr="00BD3B49">
        <w:tc>
          <w:tcPr>
            <w:tcW w:w="3119" w:type="dxa"/>
          </w:tcPr>
          <w:p w:rsidR="00220C76" w:rsidRDefault="00220C76" w:rsidP="000C5E9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0C76" w:rsidRDefault="00220C76" w:rsidP="00BD3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20C76" w:rsidRDefault="00220C76" w:rsidP="00BD3B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C76" w:rsidRDefault="00220C76" w:rsidP="00E10DB5">
      <w:pPr>
        <w:jc w:val="center"/>
        <w:rPr>
          <w:sz w:val="28"/>
          <w:szCs w:val="28"/>
        </w:rPr>
      </w:pPr>
    </w:p>
    <w:p w:rsidR="00220C76" w:rsidRDefault="00220C76" w:rsidP="00E10DB5">
      <w:pPr>
        <w:jc w:val="center"/>
        <w:rPr>
          <w:sz w:val="28"/>
          <w:szCs w:val="28"/>
        </w:rPr>
      </w:pPr>
    </w:p>
    <w:p w:rsidR="000C5E93" w:rsidRDefault="000C5E93" w:rsidP="00E10DB5">
      <w:pPr>
        <w:jc w:val="center"/>
        <w:rPr>
          <w:sz w:val="28"/>
          <w:szCs w:val="28"/>
        </w:rPr>
      </w:pPr>
    </w:p>
    <w:p w:rsidR="000C5E93" w:rsidRDefault="000C5E93" w:rsidP="00E10DB5">
      <w:pPr>
        <w:jc w:val="center"/>
        <w:rPr>
          <w:sz w:val="28"/>
          <w:szCs w:val="28"/>
        </w:rPr>
      </w:pPr>
    </w:p>
    <w:p w:rsidR="000C5E93" w:rsidRPr="005D69F4" w:rsidRDefault="000C5E93" w:rsidP="00E10DB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220C76" w:rsidRPr="005D69F4" w:rsidTr="00BD3B49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20C76" w:rsidRDefault="00220C76" w:rsidP="00BD3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постановления администрации муниципального образования Белореченский район </w:t>
            </w:r>
            <w:proofErr w:type="gramStart"/>
            <w:r>
              <w:rPr>
                <w:b/>
                <w:sz w:val="28"/>
                <w:szCs w:val="28"/>
              </w:rPr>
              <w:t>от  12</w:t>
            </w:r>
            <w:proofErr w:type="gramEnd"/>
            <w:r>
              <w:rPr>
                <w:b/>
                <w:sz w:val="28"/>
                <w:szCs w:val="28"/>
              </w:rPr>
              <w:t xml:space="preserve"> февраля 2016 года  № 298 «</w:t>
            </w:r>
            <w:r w:rsidRPr="00AA59DF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</w:p>
          <w:p w:rsidR="00220C76" w:rsidRDefault="00220C76" w:rsidP="00C10D19">
            <w:pPr>
              <w:jc w:val="center"/>
              <w:rPr>
                <w:b/>
                <w:sz w:val="28"/>
                <w:szCs w:val="28"/>
              </w:rPr>
            </w:pPr>
            <w:r w:rsidRPr="00B74F17">
              <w:rPr>
                <w:b/>
                <w:sz w:val="28"/>
                <w:szCs w:val="28"/>
              </w:rPr>
              <w:t>предоставления муниципальной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74F17">
              <w:rPr>
                <w:b/>
                <w:sz w:val="28"/>
                <w:szCs w:val="28"/>
              </w:rPr>
              <w:t>услуги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74F17">
              <w:rPr>
                <w:b/>
                <w:sz w:val="28"/>
                <w:szCs w:val="28"/>
              </w:rPr>
              <w:t>«</w:t>
            </w:r>
            <w:proofErr w:type="gramEnd"/>
            <w:r w:rsidRPr="00B97E08">
              <w:rPr>
                <w:b/>
                <w:sz w:val="28"/>
                <w:szCs w:val="28"/>
              </w:rPr>
              <w:t xml:space="preserve">Согласование переустройства и (или) перепланировки </w:t>
            </w:r>
          </w:p>
          <w:p w:rsidR="00220C76" w:rsidRPr="007F4583" w:rsidRDefault="00220C76" w:rsidP="00C10D19">
            <w:pPr>
              <w:jc w:val="center"/>
              <w:rPr>
                <w:b/>
                <w:sz w:val="28"/>
                <w:szCs w:val="28"/>
              </w:rPr>
            </w:pPr>
            <w:r w:rsidRPr="00B97E08">
              <w:rPr>
                <w:b/>
                <w:sz w:val="28"/>
                <w:szCs w:val="28"/>
              </w:rPr>
              <w:t>жилого помещения</w:t>
            </w:r>
            <w:r w:rsidRPr="00B74F17">
              <w:rPr>
                <w:b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0C76" w:rsidRDefault="00220C76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220C76" w:rsidRDefault="00220C76" w:rsidP="00E10DB5">
      <w:pPr>
        <w:spacing w:line="310" w:lineRule="exact"/>
        <w:ind w:firstLine="709"/>
        <w:jc w:val="both"/>
        <w:rPr>
          <w:sz w:val="28"/>
          <w:szCs w:val="28"/>
        </w:rPr>
      </w:pPr>
    </w:p>
    <w:p w:rsidR="00220C76" w:rsidRPr="00D10BAA" w:rsidRDefault="00220C76" w:rsidP="00C10D19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сфере </w:t>
      </w:r>
      <w:r w:rsidRPr="001C4A10">
        <w:rPr>
          <w:bCs/>
          <w:sz w:val="28"/>
          <w:szCs w:val="28"/>
        </w:rPr>
        <w:t>жилищного законодательства</w:t>
      </w:r>
      <w:r>
        <w:rPr>
          <w:bCs/>
          <w:sz w:val="28"/>
          <w:szCs w:val="28"/>
        </w:rPr>
        <w:t xml:space="preserve">, </w:t>
      </w:r>
      <w:r w:rsidRPr="00D10BAA">
        <w:rPr>
          <w:sz w:val="28"/>
          <w:szCs w:val="28"/>
        </w:rPr>
        <w:t xml:space="preserve">в соответствии с Федеральным законом от </w:t>
      </w:r>
      <w:r w:rsidRPr="001C4A1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декабря </w:t>
      </w:r>
      <w:r w:rsidRPr="001C4A10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 №</w:t>
      </w:r>
      <w:r w:rsidRPr="001C4A10">
        <w:rPr>
          <w:bCs/>
          <w:sz w:val="28"/>
          <w:szCs w:val="28"/>
        </w:rPr>
        <w:t xml:space="preserve"> 558-ФЗ</w:t>
      </w:r>
      <w:r>
        <w:rPr>
          <w:bCs/>
          <w:sz w:val="28"/>
          <w:szCs w:val="28"/>
        </w:rPr>
        <w:t xml:space="preserve"> «</w:t>
      </w:r>
      <w:r w:rsidRPr="001C4A10">
        <w:rPr>
          <w:bCs/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Pr="00D10BA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услуг»,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 </w:t>
      </w:r>
      <w:r w:rsidRPr="00D10BAA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D10B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>года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</w:t>
      </w:r>
      <w:proofErr w:type="gramStart"/>
      <w:r>
        <w:rPr>
          <w:sz w:val="28"/>
          <w:szCs w:val="28"/>
        </w:rPr>
        <w:t xml:space="preserve">Постановлением </w:t>
      </w:r>
      <w:r w:rsidRPr="00D10BAA">
        <w:rPr>
          <w:sz w:val="28"/>
          <w:szCs w:val="28"/>
        </w:rPr>
        <w:t xml:space="preserve"> Правительства</w:t>
      </w:r>
      <w:proofErr w:type="gramEnd"/>
      <w:r w:rsidRPr="00D10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>РФ от 16</w:t>
      </w:r>
      <w:r>
        <w:rPr>
          <w:sz w:val="28"/>
          <w:szCs w:val="28"/>
        </w:rPr>
        <w:t xml:space="preserve"> мая 2011 </w:t>
      </w:r>
      <w:r w:rsidRPr="00D10BA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373  «</w:t>
      </w:r>
      <w:r w:rsidRPr="00D10BAA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sz w:val="28"/>
          <w:szCs w:val="28"/>
        </w:rPr>
        <w:t>ставления государственных  услуг»</w:t>
      </w:r>
      <w:r w:rsidRPr="00D10BAA">
        <w:rPr>
          <w:sz w:val="28"/>
          <w:szCs w:val="28"/>
        </w:rPr>
        <w:t>,</w:t>
      </w:r>
      <w:r w:rsidRPr="00D10BAA">
        <w:rPr>
          <w:rStyle w:val="docaccesstitle"/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31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 </w:t>
      </w:r>
      <w:r w:rsidRPr="00D10BA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D10BAA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  </w:t>
      </w:r>
      <w:r w:rsidRPr="00D10BAA">
        <w:rPr>
          <w:sz w:val="28"/>
          <w:szCs w:val="28"/>
        </w:rPr>
        <w:t>Белореченский район, п о с т а н о в л я ю:</w:t>
      </w:r>
    </w:p>
    <w:p w:rsidR="00220C76" w:rsidRPr="00C10D19" w:rsidRDefault="00220C76" w:rsidP="00C10D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0D19">
        <w:rPr>
          <w:sz w:val="28"/>
          <w:szCs w:val="28"/>
        </w:rPr>
        <w:t xml:space="preserve">1. Признать утратившим силу постановление администрации муниципального образования Белореченский район </w:t>
      </w:r>
      <w:proofErr w:type="gramStart"/>
      <w:r w:rsidRPr="00C10D19">
        <w:rPr>
          <w:sz w:val="28"/>
          <w:szCs w:val="28"/>
        </w:rPr>
        <w:t>от  12</w:t>
      </w:r>
      <w:proofErr w:type="gramEnd"/>
      <w:r w:rsidRPr="00C10D19">
        <w:rPr>
          <w:sz w:val="28"/>
          <w:szCs w:val="28"/>
        </w:rPr>
        <w:t xml:space="preserve"> февраля 2016 года  № 298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10D19">
        <w:rPr>
          <w:sz w:val="28"/>
          <w:szCs w:val="28"/>
        </w:rPr>
        <w:t>предоставления муниципальной услуги «Согласование переустройства и (или) перепланировки жилого помещения».</w:t>
      </w: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0BAA">
        <w:rPr>
          <w:sz w:val="28"/>
          <w:szCs w:val="28"/>
        </w:rPr>
        <w:t>Управлению делами администрации муниципального образования Белореченский район (</w:t>
      </w:r>
      <w:r>
        <w:rPr>
          <w:sz w:val="28"/>
          <w:szCs w:val="28"/>
        </w:rPr>
        <w:t>Солдатенко Д.Ю.) обнародовать постановление</w:t>
      </w:r>
      <w:r w:rsidRPr="00D10BAA">
        <w:rPr>
          <w:sz w:val="28"/>
          <w:szCs w:val="28"/>
        </w:rPr>
        <w:t xml:space="preserve"> в установленном порядке.</w:t>
      </w:r>
    </w:p>
    <w:p w:rsidR="00220C76" w:rsidRPr="00D10BAA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0BAA">
        <w:rPr>
          <w:sz w:val="28"/>
          <w:szCs w:val="28"/>
        </w:rPr>
        <w:t xml:space="preserve">Контроль за исполнением постановления возложить на заместителя главы муниципального образования Белореченский </w:t>
      </w:r>
      <w:proofErr w:type="gramStart"/>
      <w:r w:rsidRPr="00D10BAA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 Семейкина</w:t>
      </w:r>
      <w:proofErr w:type="gramEnd"/>
      <w:r>
        <w:rPr>
          <w:sz w:val="28"/>
          <w:szCs w:val="28"/>
        </w:rPr>
        <w:t xml:space="preserve"> С.А..</w:t>
      </w: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Default="00220C76" w:rsidP="00C10D19">
      <w:pPr>
        <w:spacing w:line="31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220C76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</w:p>
    <w:p w:rsidR="00220C76" w:rsidRPr="00D10BAA" w:rsidRDefault="00220C76" w:rsidP="00C10D19">
      <w:pPr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0BAA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220C76" w:rsidRDefault="00220C76" w:rsidP="00E10DB5">
      <w:pPr>
        <w:jc w:val="both"/>
        <w:rPr>
          <w:sz w:val="28"/>
          <w:szCs w:val="28"/>
        </w:rPr>
      </w:pPr>
    </w:p>
    <w:p w:rsidR="00220C76" w:rsidRPr="00D10BAA" w:rsidRDefault="00220C76" w:rsidP="00E10DB5">
      <w:pPr>
        <w:jc w:val="both"/>
        <w:rPr>
          <w:sz w:val="28"/>
          <w:szCs w:val="28"/>
        </w:rPr>
      </w:pPr>
    </w:p>
    <w:p w:rsidR="00220C76" w:rsidRPr="00D10BAA" w:rsidRDefault="00220C76" w:rsidP="00E10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10BAA">
        <w:rPr>
          <w:sz w:val="28"/>
          <w:szCs w:val="28"/>
        </w:rPr>
        <w:t xml:space="preserve"> муниципального образования </w:t>
      </w:r>
    </w:p>
    <w:p w:rsidR="00220C76" w:rsidRPr="00D10BAA" w:rsidRDefault="00220C76" w:rsidP="00E10DB5">
      <w:pPr>
        <w:jc w:val="both"/>
        <w:rPr>
          <w:sz w:val="28"/>
          <w:szCs w:val="28"/>
        </w:rPr>
      </w:pPr>
      <w:r w:rsidRPr="00D10BAA">
        <w:rPr>
          <w:sz w:val="28"/>
          <w:szCs w:val="28"/>
        </w:rPr>
        <w:t>Белореченский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sz w:val="28"/>
          <w:szCs w:val="28"/>
        </w:rPr>
        <w:t>А.Н.Шаповалов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0C76" w:rsidRPr="001C4A10" w:rsidRDefault="00220C76" w:rsidP="00E10DB5">
      <w:pPr>
        <w:spacing w:line="310" w:lineRule="exact"/>
        <w:ind w:firstLine="709"/>
        <w:rPr>
          <w:sz w:val="28"/>
          <w:szCs w:val="28"/>
        </w:rPr>
      </w:pPr>
    </w:p>
    <w:p w:rsidR="00220C76" w:rsidRPr="001C4A10" w:rsidRDefault="00220C76" w:rsidP="00E10DB5">
      <w:pPr>
        <w:jc w:val="center"/>
        <w:rPr>
          <w:noProof/>
          <w:sz w:val="36"/>
        </w:rPr>
      </w:pPr>
    </w:p>
    <w:p w:rsidR="00220C76" w:rsidRPr="008562A7" w:rsidRDefault="00220C76" w:rsidP="008562A7">
      <w:pPr>
        <w:jc w:val="center"/>
      </w:pPr>
    </w:p>
    <w:sectPr w:rsidR="00220C76" w:rsidRPr="008562A7" w:rsidSect="00C10D19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532"/>
    <w:rsid w:val="0002327E"/>
    <w:rsid w:val="000C12B5"/>
    <w:rsid w:val="000C5E93"/>
    <w:rsid w:val="000D2F97"/>
    <w:rsid w:val="000E5488"/>
    <w:rsid w:val="00176A37"/>
    <w:rsid w:val="001C4A10"/>
    <w:rsid w:val="001C62DE"/>
    <w:rsid w:val="00220A13"/>
    <w:rsid w:val="00220C76"/>
    <w:rsid w:val="00233C40"/>
    <w:rsid w:val="00261014"/>
    <w:rsid w:val="002E3594"/>
    <w:rsid w:val="003024FB"/>
    <w:rsid w:val="00331DF4"/>
    <w:rsid w:val="00357603"/>
    <w:rsid w:val="003658D1"/>
    <w:rsid w:val="00374D7E"/>
    <w:rsid w:val="003859BE"/>
    <w:rsid w:val="003B06D7"/>
    <w:rsid w:val="0042232C"/>
    <w:rsid w:val="00463BEF"/>
    <w:rsid w:val="00470D95"/>
    <w:rsid w:val="004E4D50"/>
    <w:rsid w:val="00523A7F"/>
    <w:rsid w:val="005A1788"/>
    <w:rsid w:val="005C11DF"/>
    <w:rsid w:val="005D69F4"/>
    <w:rsid w:val="00624234"/>
    <w:rsid w:val="00624DE6"/>
    <w:rsid w:val="00642D8E"/>
    <w:rsid w:val="00664EB5"/>
    <w:rsid w:val="00724018"/>
    <w:rsid w:val="007657A3"/>
    <w:rsid w:val="0079129C"/>
    <w:rsid w:val="007C644B"/>
    <w:rsid w:val="007F3332"/>
    <w:rsid w:val="007F4583"/>
    <w:rsid w:val="00822ACD"/>
    <w:rsid w:val="008562A7"/>
    <w:rsid w:val="008F4BEA"/>
    <w:rsid w:val="00935E4E"/>
    <w:rsid w:val="009854D6"/>
    <w:rsid w:val="009A6288"/>
    <w:rsid w:val="009C4E1F"/>
    <w:rsid w:val="009E0A29"/>
    <w:rsid w:val="009E459B"/>
    <w:rsid w:val="00A23CDE"/>
    <w:rsid w:val="00A43F90"/>
    <w:rsid w:val="00A55F25"/>
    <w:rsid w:val="00A83B5B"/>
    <w:rsid w:val="00AA59DF"/>
    <w:rsid w:val="00AD6A8E"/>
    <w:rsid w:val="00B74ED7"/>
    <w:rsid w:val="00B74F17"/>
    <w:rsid w:val="00B82473"/>
    <w:rsid w:val="00B97E08"/>
    <w:rsid w:val="00BC1BA6"/>
    <w:rsid w:val="00BD3B49"/>
    <w:rsid w:val="00BE3827"/>
    <w:rsid w:val="00C07C31"/>
    <w:rsid w:val="00C10D19"/>
    <w:rsid w:val="00C50095"/>
    <w:rsid w:val="00C561B5"/>
    <w:rsid w:val="00CA1842"/>
    <w:rsid w:val="00CC4532"/>
    <w:rsid w:val="00CE1DEF"/>
    <w:rsid w:val="00D10BAA"/>
    <w:rsid w:val="00D71584"/>
    <w:rsid w:val="00D72E02"/>
    <w:rsid w:val="00DF47FA"/>
    <w:rsid w:val="00E10DB5"/>
    <w:rsid w:val="00E15031"/>
    <w:rsid w:val="00E25E6E"/>
    <w:rsid w:val="00E41D7B"/>
    <w:rsid w:val="00E603C9"/>
    <w:rsid w:val="00E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22991"/>
  <w15:docId w15:val="{06A527E8-4F8F-402B-B6A9-2C14C67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</dc:creator>
  <cp:keywords/>
  <dc:description/>
  <cp:lastModifiedBy>tanya</cp:lastModifiedBy>
  <cp:revision>15</cp:revision>
  <cp:lastPrinted>2020-03-16T13:13:00Z</cp:lastPrinted>
  <dcterms:created xsi:type="dcterms:W3CDTF">2018-07-02T05:12:00Z</dcterms:created>
  <dcterms:modified xsi:type="dcterms:W3CDTF">2020-03-17T06:43:00Z</dcterms:modified>
</cp:coreProperties>
</file>