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E" w:rsidRDefault="0086264E" w:rsidP="0086264E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</w:p>
    <w:p w:rsidR="0086264E" w:rsidRDefault="0086264E" w:rsidP="0086264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86264E" w:rsidRDefault="0086264E" w:rsidP="0086264E">
      <w:r>
        <w:rPr>
          <w:rStyle w:val="s10"/>
          <w:sz w:val="28"/>
          <w:szCs w:val="28"/>
        </w:rPr>
        <w:t xml:space="preserve">                        </w:t>
      </w:r>
    </w:p>
    <w:p w:rsidR="0086264E" w:rsidRDefault="0086264E" w:rsidP="0086264E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86264E" w:rsidRDefault="0086264E" w:rsidP="0086264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86264E" w:rsidRDefault="0086264E" w:rsidP="0086264E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</w:t>
      </w:r>
      <w:r>
        <w:rPr>
          <w:rStyle w:val="s10"/>
          <w:sz w:val="28"/>
          <w:szCs w:val="28"/>
        </w:rPr>
        <w:t xml:space="preserve">решение Совета </w:t>
      </w:r>
      <w:r>
        <w:rPr>
          <w:rStyle w:val="s10"/>
          <w:sz w:val="28"/>
          <w:szCs w:val="28"/>
        </w:rPr>
        <w:t xml:space="preserve">муниципального </w:t>
      </w:r>
    </w:p>
    <w:p w:rsidR="0086264E" w:rsidRPr="0086264E" w:rsidRDefault="0086264E" w:rsidP="0086264E">
      <w:pPr>
        <w:shd w:val="clear" w:color="auto" w:fill="FFFFFF"/>
        <w:ind w:left="1134" w:right="1417"/>
        <w:jc w:val="center"/>
        <w:rPr>
          <w:spacing w:val="-8"/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 xml:space="preserve"> «</w:t>
      </w:r>
      <w:r w:rsidRPr="0086264E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</w:t>
      </w:r>
      <w:r w:rsidRPr="0086264E">
        <w:rPr>
          <w:sz w:val="28"/>
          <w:szCs w:val="28"/>
        </w:rPr>
        <w:t xml:space="preserve">муниципального образования </w:t>
      </w:r>
      <w:proofErr w:type="spellStart"/>
      <w:r w:rsidRPr="0086264E">
        <w:rPr>
          <w:spacing w:val="-8"/>
          <w:sz w:val="28"/>
          <w:szCs w:val="28"/>
        </w:rPr>
        <w:t>Белореченский</w:t>
      </w:r>
      <w:proofErr w:type="spellEnd"/>
      <w:r w:rsidRPr="0086264E">
        <w:rPr>
          <w:spacing w:val="-8"/>
          <w:sz w:val="28"/>
          <w:szCs w:val="28"/>
        </w:rPr>
        <w:t xml:space="preserve"> район</w:t>
      </w:r>
    </w:p>
    <w:p w:rsidR="0086264E" w:rsidRPr="0086264E" w:rsidRDefault="0086264E" w:rsidP="0086264E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86264E">
        <w:rPr>
          <w:spacing w:val="-8"/>
          <w:sz w:val="28"/>
          <w:szCs w:val="28"/>
        </w:rPr>
        <w:t>от</w:t>
      </w:r>
      <w:r w:rsidRPr="0086264E">
        <w:rPr>
          <w:sz w:val="28"/>
          <w:szCs w:val="28"/>
        </w:rPr>
        <w:t xml:space="preserve"> 30 августа 2016 года № 328 «Об утверждении </w:t>
      </w:r>
    </w:p>
    <w:p w:rsidR="0086264E" w:rsidRPr="0086264E" w:rsidRDefault="0086264E" w:rsidP="0086264E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86264E">
        <w:rPr>
          <w:sz w:val="28"/>
          <w:szCs w:val="28"/>
        </w:rPr>
        <w:t xml:space="preserve">Положения </w:t>
      </w:r>
      <w:proofErr w:type="gramStart"/>
      <w:r w:rsidRPr="0086264E">
        <w:rPr>
          <w:sz w:val="28"/>
          <w:szCs w:val="28"/>
        </w:rPr>
        <w:t>межведомственной</w:t>
      </w:r>
      <w:proofErr w:type="gramEnd"/>
      <w:r w:rsidRPr="0086264E">
        <w:rPr>
          <w:sz w:val="28"/>
          <w:szCs w:val="28"/>
        </w:rPr>
        <w:t xml:space="preserve"> топонимической </w:t>
      </w:r>
    </w:p>
    <w:p w:rsidR="0086264E" w:rsidRPr="0086264E" w:rsidRDefault="0086264E" w:rsidP="0086264E">
      <w:pPr>
        <w:shd w:val="clear" w:color="auto" w:fill="FFFFFF"/>
        <w:ind w:left="1134" w:right="1417"/>
        <w:jc w:val="center"/>
        <w:rPr>
          <w:sz w:val="28"/>
          <w:szCs w:val="28"/>
        </w:rPr>
      </w:pPr>
      <w:proofErr w:type="gramStart"/>
      <w:r w:rsidRPr="0086264E">
        <w:rPr>
          <w:sz w:val="28"/>
          <w:szCs w:val="28"/>
        </w:rPr>
        <w:t xml:space="preserve">комиссии (комиссии по наименованиям и </w:t>
      </w:r>
      <w:proofErr w:type="gramEnd"/>
    </w:p>
    <w:p w:rsidR="0086264E" w:rsidRPr="0086264E" w:rsidRDefault="0086264E" w:rsidP="0086264E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86264E">
        <w:rPr>
          <w:sz w:val="28"/>
          <w:szCs w:val="28"/>
        </w:rPr>
        <w:t xml:space="preserve">увековечиванию памяти) при администрации </w:t>
      </w:r>
    </w:p>
    <w:p w:rsidR="0086264E" w:rsidRPr="0086264E" w:rsidRDefault="0086264E" w:rsidP="0086264E">
      <w:pPr>
        <w:shd w:val="clear" w:color="auto" w:fill="FFFFFF"/>
        <w:ind w:left="1134" w:right="1417"/>
        <w:jc w:val="center"/>
        <w:rPr>
          <w:sz w:val="28"/>
          <w:szCs w:val="28"/>
        </w:rPr>
      </w:pPr>
      <w:r w:rsidRPr="0086264E">
        <w:rPr>
          <w:sz w:val="28"/>
          <w:szCs w:val="28"/>
        </w:rPr>
        <w:t xml:space="preserve">муниципального образования </w:t>
      </w:r>
      <w:proofErr w:type="spellStart"/>
      <w:r w:rsidRPr="0086264E">
        <w:rPr>
          <w:sz w:val="28"/>
          <w:szCs w:val="28"/>
        </w:rPr>
        <w:t>Белореченский</w:t>
      </w:r>
      <w:proofErr w:type="spellEnd"/>
      <w:r w:rsidRPr="0086264E">
        <w:rPr>
          <w:sz w:val="28"/>
          <w:szCs w:val="28"/>
        </w:rPr>
        <w:t xml:space="preserve"> район»</w:t>
      </w:r>
    </w:p>
    <w:p w:rsidR="0086264E" w:rsidRDefault="0086264E" w:rsidP="0086264E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6264E" w:rsidRDefault="0086264E" w:rsidP="0086264E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86264E" w:rsidRDefault="0086264E" w:rsidP="0086264E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</w:t>
      </w:r>
      <w:r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</w:t>
      </w:r>
      <w:r>
        <w:rPr>
          <w:sz w:val="28"/>
          <w:szCs w:val="28"/>
        </w:rPr>
        <w:t xml:space="preserve">решения Совета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86264E">
        <w:rPr>
          <w:sz w:val="28"/>
          <w:szCs w:val="28"/>
        </w:rPr>
        <w:t>О внесении изменений в решение Совета</w:t>
      </w:r>
      <w:r>
        <w:rPr>
          <w:sz w:val="28"/>
          <w:szCs w:val="28"/>
        </w:rPr>
        <w:t xml:space="preserve"> </w:t>
      </w:r>
      <w:r w:rsidRPr="0086264E">
        <w:rPr>
          <w:sz w:val="28"/>
          <w:szCs w:val="28"/>
        </w:rPr>
        <w:t xml:space="preserve">муниципального образования </w:t>
      </w:r>
      <w:proofErr w:type="spellStart"/>
      <w:r w:rsidRPr="0086264E">
        <w:rPr>
          <w:spacing w:val="-8"/>
          <w:sz w:val="28"/>
          <w:szCs w:val="28"/>
        </w:rPr>
        <w:t>Белореченский</w:t>
      </w:r>
      <w:proofErr w:type="spellEnd"/>
      <w:r w:rsidRPr="0086264E">
        <w:rPr>
          <w:spacing w:val="-8"/>
          <w:sz w:val="28"/>
          <w:szCs w:val="28"/>
        </w:rPr>
        <w:t xml:space="preserve"> район</w:t>
      </w:r>
      <w:r>
        <w:rPr>
          <w:spacing w:val="-8"/>
          <w:sz w:val="28"/>
          <w:szCs w:val="28"/>
        </w:rPr>
        <w:t xml:space="preserve"> о</w:t>
      </w:r>
      <w:r w:rsidRPr="0086264E">
        <w:rPr>
          <w:spacing w:val="-8"/>
          <w:sz w:val="28"/>
          <w:szCs w:val="28"/>
        </w:rPr>
        <w:t>т</w:t>
      </w:r>
      <w:r w:rsidRPr="0086264E">
        <w:rPr>
          <w:sz w:val="28"/>
          <w:szCs w:val="28"/>
        </w:rPr>
        <w:t xml:space="preserve"> 30 августа 2016 года № 328 «Об утверждении Положения межведомственной топонимической комиссии (комиссии по наименованиям и увековечиванию памяти) при</w:t>
      </w:r>
      <w:proofErr w:type="gramEnd"/>
      <w:r w:rsidRPr="0086264E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86264E">
        <w:rPr>
          <w:sz w:val="28"/>
          <w:szCs w:val="28"/>
        </w:rPr>
        <w:t>Белореченский</w:t>
      </w:r>
      <w:proofErr w:type="spellEnd"/>
      <w:r w:rsidRPr="0086264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86264E" w:rsidRDefault="0086264E" w:rsidP="0086264E">
      <w:pPr>
        <w:jc w:val="both"/>
        <w:rPr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6264E" w:rsidRDefault="0086264E" w:rsidP="0086264E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86264E" w:rsidRDefault="0086264E" w:rsidP="0086264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86264E" w:rsidRDefault="0086264E" w:rsidP="0086264E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86264E" w:rsidRDefault="0086264E" w:rsidP="0086264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6264E" w:rsidRDefault="0086264E" w:rsidP="0086264E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86264E" w:rsidRDefault="0086264E" w:rsidP="0086264E">
      <w:pPr>
        <w:rPr>
          <w:sz w:val="28"/>
          <w:szCs w:val="28"/>
        </w:rPr>
      </w:pPr>
    </w:p>
    <w:p w:rsidR="0086264E" w:rsidRDefault="0086264E" w:rsidP="0086264E">
      <w:r>
        <w:rPr>
          <w:sz w:val="28"/>
          <w:szCs w:val="28"/>
        </w:rPr>
        <w:t xml:space="preserve">24 июня </w:t>
      </w:r>
      <w:bookmarkStart w:id="0" w:name="_GoBack"/>
      <w:bookmarkEnd w:id="0"/>
      <w:r>
        <w:rPr>
          <w:sz w:val="28"/>
          <w:szCs w:val="28"/>
        </w:rPr>
        <w:t xml:space="preserve">  2019 года </w:t>
      </w:r>
    </w:p>
    <w:p w:rsidR="0086264E" w:rsidRDefault="0086264E" w:rsidP="0086264E"/>
    <w:p w:rsidR="0086264E" w:rsidRDefault="0086264E" w:rsidP="0086264E"/>
    <w:p w:rsidR="0086264E" w:rsidRDefault="0086264E" w:rsidP="0086264E"/>
    <w:p w:rsidR="0086264E" w:rsidRDefault="0086264E" w:rsidP="0086264E"/>
    <w:p w:rsidR="003F33E6" w:rsidRDefault="003F33E6"/>
    <w:sectPr w:rsidR="003F33E6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E"/>
    <w:rsid w:val="003F33E6"/>
    <w:rsid w:val="0086264E"/>
    <w:rsid w:val="00B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86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62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6264E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8626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6264E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8626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86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</cp:revision>
  <dcterms:created xsi:type="dcterms:W3CDTF">2019-11-25T08:05:00Z</dcterms:created>
  <dcterms:modified xsi:type="dcterms:W3CDTF">2019-11-25T08:14:00Z</dcterms:modified>
</cp:coreProperties>
</file>