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72F" w:rsidRDefault="0076772F" w:rsidP="0076772F">
      <w:pPr>
        <w:pStyle w:val="s1"/>
        <w:spacing w:before="0" w:beforeAutospacing="0" w:after="0" w:afterAutospacing="0"/>
        <w:ind w:left="4820"/>
        <w:rPr>
          <w:rStyle w:val="s10"/>
          <w:sz w:val="28"/>
          <w:szCs w:val="28"/>
        </w:rPr>
      </w:pPr>
      <w:r>
        <w:rPr>
          <w:sz w:val="28"/>
          <w:szCs w:val="28"/>
        </w:rPr>
        <w:t xml:space="preserve">Управление промышленности транспорта  и ЖКХ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</w:t>
      </w:r>
    </w:p>
    <w:p w:rsidR="0076772F" w:rsidRDefault="0076772F" w:rsidP="0076772F">
      <w:pPr>
        <w:pStyle w:val="s1"/>
        <w:ind w:firstLine="4320"/>
        <w:jc w:val="center"/>
        <w:rPr>
          <w:rStyle w:val="s10"/>
          <w:sz w:val="28"/>
          <w:szCs w:val="28"/>
        </w:rPr>
      </w:pPr>
    </w:p>
    <w:p w:rsidR="0076772F" w:rsidRDefault="0076772F" w:rsidP="0076772F">
      <w:r>
        <w:rPr>
          <w:rStyle w:val="s10"/>
          <w:sz w:val="28"/>
          <w:szCs w:val="28"/>
        </w:rPr>
        <w:t xml:space="preserve">                        </w:t>
      </w:r>
    </w:p>
    <w:p w:rsidR="00D14D05" w:rsidRDefault="00D14D05" w:rsidP="0076772F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D14D05" w:rsidRDefault="00D14D05" w:rsidP="0076772F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D14D05" w:rsidRDefault="00D14D05" w:rsidP="0076772F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D14D05" w:rsidRDefault="00D14D05" w:rsidP="0076772F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D14D05" w:rsidRDefault="00D14D05" w:rsidP="0076772F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76772F" w:rsidRDefault="0076772F" w:rsidP="0076772F">
      <w:pPr>
        <w:pStyle w:val="HTML"/>
        <w:jc w:val="center"/>
        <w:rPr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76772F" w:rsidRDefault="0076772F" w:rsidP="0076772F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76772F" w:rsidRDefault="0076772F" w:rsidP="0076772F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p w:rsidR="0076772F" w:rsidRDefault="0076772F" w:rsidP="0076772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6772F">
        <w:rPr>
          <w:rStyle w:val="s10"/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proofErr w:type="spellStart"/>
      <w:r w:rsidRPr="0076772F">
        <w:rPr>
          <w:rStyle w:val="s10"/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76772F">
        <w:rPr>
          <w:rStyle w:val="s10"/>
          <w:rFonts w:ascii="Times New Roman" w:hAnsi="Times New Roman" w:cs="Times New Roman"/>
          <w:b w:val="0"/>
          <w:sz w:val="28"/>
          <w:szCs w:val="28"/>
        </w:rPr>
        <w:t xml:space="preserve"> район </w:t>
      </w:r>
      <w:r>
        <w:rPr>
          <w:rStyle w:val="s10"/>
          <w:rFonts w:ascii="Times New Roman" w:hAnsi="Times New Roman" w:cs="Times New Roman"/>
          <w:b w:val="0"/>
          <w:sz w:val="28"/>
          <w:szCs w:val="28"/>
        </w:rPr>
        <w:t>«</w:t>
      </w:r>
      <w:r w:rsidRPr="0076772F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норматива </w:t>
      </w:r>
    </w:p>
    <w:p w:rsidR="0076772F" w:rsidRDefault="0076772F" w:rsidP="0076772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6772F">
        <w:rPr>
          <w:rFonts w:ascii="Times New Roman" w:hAnsi="Times New Roman" w:cs="Times New Roman"/>
          <w:b w:val="0"/>
          <w:sz w:val="28"/>
          <w:szCs w:val="28"/>
        </w:rPr>
        <w:t xml:space="preserve">средней рыночной стоимости одного квадратного метра общей </w:t>
      </w:r>
    </w:p>
    <w:p w:rsidR="0076772F" w:rsidRPr="0076772F" w:rsidRDefault="0076772F" w:rsidP="0076772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6772F">
        <w:rPr>
          <w:rFonts w:ascii="Times New Roman" w:hAnsi="Times New Roman" w:cs="Times New Roman"/>
          <w:b w:val="0"/>
          <w:sz w:val="28"/>
          <w:szCs w:val="28"/>
        </w:rPr>
        <w:t>площади жилого помещения на территории сельских поселений</w:t>
      </w:r>
    </w:p>
    <w:p w:rsidR="0076772F" w:rsidRPr="0076772F" w:rsidRDefault="0076772F" w:rsidP="0076772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76772F">
        <w:rPr>
          <w:rFonts w:ascii="Times New Roman" w:hAnsi="Times New Roman" w:cs="Times New Roman"/>
          <w:b w:val="0"/>
          <w:sz w:val="28"/>
          <w:szCs w:val="28"/>
        </w:rPr>
        <w:t>Белореченского</w:t>
      </w:r>
      <w:proofErr w:type="spellEnd"/>
      <w:r w:rsidRPr="0076772F">
        <w:rPr>
          <w:rFonts w:ascii="Times New Roman" w:hAnsi="Times New Roman" w:cs="Times New Roman"/>
          <w:b w:val="0"/>
          <w:sz w:val="28"/>
          <w:szCs w:val="28"/>
        </w:rPr>
        <w:t xml:space="preserve"> района на второй квартал 2019 года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76772F" w:rsidRDefault="0076772F" w:rsidP="0076772F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____</w:t>
      </w:r>
      <w:r>
        <w:rPr>
          <w:rStyle w:val="s10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76772F" w:rsidRDefault="0076772F" w:rsidP="0076772F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76772F" w:rsidRPr="0076772F" w:rsidRDefault="0076772F" w:rsidP="0076772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br/>
        <w:t xml:space="preserve">           </w:t>
      </w:r>
      <w:proofErr w:type="gramStart"/>
      <w:r w:rsidRPr="0076772F">
        <w:rPr>
          <w:rFonts w:ascii="Times New Roman" w:hAnsi="Times New Roman" w:cs="Times New Roman"/>
          <w:b w:val="0"/>
          <w:sz w:val="28"/>
          <w:szCs w:val="28"/>
        </w:rPr>
        <w:t xml:space="preserve">Правовое управление администрации  муниципального образования </w:t>
      </w:r>
      <w:proofErr w:type="spellStart"/>
      <w:r w:rsidRPr="0076772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76772F">
        <w:rPr>
          <w:rFonts w:ascii="Times New Roman" w:hAnsi="Times New Roman" w:cs="Times New Roman"/>
          <w:b w:val="0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76772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76772F">
        <w:rPr>
          <w:rFonts w:ascii="Times New Roman" w:hAnsi="Times New Roman" w:cs="Times New Roman"/>
          <w:b w:val="0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76772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76772F">
        <w:rPr>
          <w:rFonts w:ascii="Times New Roman" w:hAnsi="Times New Roman" w:cs="Times New Roman"/>
          <w:b w:val="0"/>
          <w:sz w:val="28"/>
          <w:szCs w:val="28"/>
        </w:rPr>
        <w:t xml:space="preserve"> район </w:t>
      </w:r>
      <w:r w:rsidRPr="0076772F">
        <w:rPr>
          <w:rStyle w:val="s10"/>
          <w:rFonts w:ascii="Times New Roman" w:hAnsi="Times New Roman" w:cs="Times New Roman"/>
          <w:b w:val="0"/>
          <w:sz w:val="28"/>
          <w:szCs w:val="28"/>
        </w:rPr>
        <w:t>«</w:t>
      </w:r>
      <w:r w:rsidRPr="0076772F">
        <w:rPr>
          <w:rFonts w:ascii="Times New Roman" w:hAnsi="Times New Roman" w:cs="Times New Roman"/>
          <w:b w:val="0"/>
          <w:sz w:val="28"/>
          <w:szCs w:val="28"/>
        </w:rPr>
        <w:t>Об утверждении норматива средней рыночной стоимости одного квадратного метра общей площади жилого помещения на территории сельских поселений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76772F">
        <w:rPr>
          <w:rFonts w:ascii="Times New Roman" w:hAnsi="Times New Roman" w:cs="Times New Roman"/>
          <w:b w:val="0"/>
          <w:sz w:val="28"/>
          <w:szCs w:val="28"/>
        </w:rPr>
        <w:t>Белореченского</w:t>
      </w:r>
      <w:proofErr w:type="spellEnd"/>
      <w:r w:rsidRPr="0076772F">
        <w:rPr>
          <w:rFonts w:ascii="Times New Roman" w:hAnsi="Times New Roman" w:cs="Times New Roman"/>
          <w:b w:val="0"/>
          <w:sz w:val="28"/>
          <w:szCs w:val="28"/>
        </w:rPr>
        <w:t xml:space="preserve"> района на второй квартал 2019 года»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6772F">
        <w:rPr>
          <w:rStyle w:val="s10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677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6772F">
        <w:rPr>
          <w:rStyle w:val="s10"/>
          <w:rFonts w:ascii="Times New Roman" w:hAnsi="Times New Roman" w:cs="Times New Roman"/>
          <w:b w:val="0"/>
          <w:sz w:val="28"/>
          <w:szCs w:val="28"/>
        </w:rPr>
        <w:t xml:space="preserve"> (далее - проект) </w:t>
      </w:r>
      <w:r w:rsidRPr="0076772F">
        <w:rPr>
          <w:rFonts w:ascii="Times New Roman" w:hAnsi="Times New Roman" w:cs="Times New Roman"/>
          <w:b w:val="0"/>
          <w:sz w:val="28"/>
          <w:szCs w:val="28"/>
        </w:rPr>
        <w:t>установил следующее.</w:t>
      </w:r>
      <w:proofErr w:type="gramEnd"/>
    </w:p>
    <w:p w:rsidR="0076772F" w:rsidRDefault="0076772F" w:rsidP="0076772F">
      <w:pPr>
        <w:jc w:val="both"/>
        <w:rPr>
          <w:sz w:val="28"/>
          <w:szCs w:val="28"/>
        </w:rPr>
      </w:pPr>
    </w:p>
    <w:p w:rsidR="0076772F" w:rsidRDefault="0076772F" w:rsidP="0076772F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76772F" w:rsidRDefault="0076772F" w:rsidP="0076772F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76772F" w:rsidRDefault="0076772F" w:rsidP="0076772F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76772F" w:rsidRDefault="0076772F" w:rsidP="0076772F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76772F" w:rsidRDefault="0076772F" w:rsidP="0076772F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76772F" w:rsidRDefault="0076772F" w:rsidP="0076772F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76772F" w:rsidRDefault="0076772F" w:rsidP="0076772F">
      <w:pPr>
        <w:rPr>
          <w:sz w:val="28"/>
          <w:szCs w:val="28"/>
        </w:rPr>
      </w:pPr>
    </w:p>
    <w:p w:rsidR="0076772F" w:rsidRDefault="0076772F" w:rsidP="0076772F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 </w:t>
      </w:r>
    </w:p>
    <w:p w:rsidR="0076772F" w:rsidRDefault="0076772F" w:rsidP="0076772F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76772F" w:rsidRDefault="0076772F" w:rsidP="0076772F"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  </w:t>
      </w:r>
      <w:proofErr w:type="spellStart"/>
      <w:r>
        <w:rPr>
          <w:sz w:val="28"/>
          <w:szCs w:val="28"/>
        </w:rPr>
        <w:t>Ю.В.Низаева</w:t>
      </w:r>
      <w:proofErr w:type="spellEnd"/>
    </w:p>
    <w:p w:rsidR="0076772F" w:rsidRDefault="0076772F" w:rsidP="0076772F">
      <w:pPr>
        <w:rPr>
          <w:sz w:val="28"/>
          <w:szCs w:val="28"/>
        </w:rPr>
      </w:pPr>
    </w:p>
    <w:p w:rsidR="0076772F" w:rsidRDefault="0076772F" w:rsidP="0076772F">
      <w:r>
        <w:rPr>
          <w:sz w:val="28"/>
          <w:szCs w:val="28"/>
        </w:rPr>
        <w:t xml:space="preserve">6 </w:t>
      </w:r>
      <w:r w:rsidR="009C2A4C">
        <w:rPr>
          <w:sz w:val="28"/>
          <w:szCs w:val="28"/>
        </w:rPr>
        <w:t>июня</w:t>
      </w:r>
      <w:bookmarkStart w:id="0" w:name="_GoBack"/>
      <w:bookmarkEnd w:id="0"/>
      <w:r>
        <w:rPr>
          <w:sz w:val="28"/>
          <w:szCs w:val="28"/>
        </w:rPr>
        <w:t xml:space="preserve">     2019 года </w:t>
      </w:r>
    </w:p>
    <w:p w:rsidR="0076772F" w:rsidRDefault="0076772F" w:rsidP="0076772F"/>
    <w:p w:rsidR="0076772F" w:rsidRDefault="0076772F" w:rsidP="0076772F"/>
    <w:p w:rsidR="0076772F" w:rsidRDefault="0076772F" w:rsidP="0076772F"/>
    <w:p w:rsidR="0076772F" w:rsidRDefault="0076772F" w:rsidP="0076772F"/>
    <w:p w:rsidR="00FE6381" w:rsidRDefault="00FE6381"/>
    <w:sectPr w:rsidR="00FE6381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72F"/>
    <w:rsid w:val="0076772F"/>
    <w:rsid w:val="009C2A4C"/>
    <w:rsid w:val="00BB53AF"/>
    <w:rsid w:val="00D14D05"/>
    <w:rsid w:val="00FE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7677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76772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76772F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76772F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76772F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76772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7677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7677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76772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76772F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76772F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76772F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76772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767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1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6</cp:revision>
  <cp:lastPrinted>2019-06-20T07:41:00Z</cp:lastPrinted>
  <dcterms:created xsi:type="dcterms:W3CDTF">2019-06-20T05:25:00Z</dcterms:created>
  <dcterms:modified xsi:type="dcterms:W3CDTF">2019-06-20T10:14:00Z</dcterms:modified>
</cp:coreProperties>
</file>