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FF406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DF3B0C">
        <w:rPr>
          <w:sz w:val="28"/>
          <w:szCs w:val="28"/>
        </w:rPr>
        <w:t xml:space="preserve"> торговли </w:t>
      </w:r>
      <w:r w:rsidR="00BA38F8">
        <w:rPr>
          <w:sz w:val="28"/>
          <w:szCs w:val="28"/>
        </w:rPr>
        <w:t xml:space="preserve">и защиты прав потребителей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01019A" w:rsidRDefault="00432656" w:rsidP="00716403">
      <w:pPr>
        <w:jc w:val="center"/>
        <w:rPr>
          <w:sz w:val="28"/>
          <w:szCs w:val="28"/>
        </w:rPr>
      </w:pPr>
      <w:r w:rsidRPr="0001019A">
        <w:rPr>
          <w:rStyle w:val="s10"/>
          <w:sz w:val="28"/>
          <w:szCs w:val="28"/>
        </w:rPr>
        <w:t>Заключение по результатам</w:t>
      </w:r>
    </w:p>
    <w:p w:rsidR="00432656" w:rsidRPr="0001019A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01019A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01019A" w:rsidRDefault="00432656" w:rsidP="00716403">
      <w:pPr>
        <w:jc w:val="center"/>
        <w:rPr>
          <w:rStyle w:val="s10"/>
          <w:sz w:val="28"/>
          <w:szCs w:val="28"/>
        </w:rPr>
      </w:pPr>
      <w:r w:rsidRPr="0001019A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FA3D93" w:rsidTr="003C523B">
        <w:tc>
          <w:tcPr>
            <w:tcW w:w="7464" w:type="dxa"/>
          </w:tcPr>
          <w:p w:rsidR="00FA3D93" w:rsidRPr="00FA3D93" w:rsidRDefault="00394D86" w:rsidP="00FA3D9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A3D9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FA3D93">
              <w:rPr>
                <w:sz w:val="28"/>
                <w:szCs w:val="28"/>
              </w:rPr>
              <w:t>Белореченский</w:t>
            </w:r>
            <w:proofErr w:type="spellEnd"/>
            <w:r w:rsidRPr="00FA3D93">
              <w:rPr>
                <w:sz w:val="28"/>
                <w:szCs w:val="28"/>
              </w:rPr>
              <w:t xml:space="preserve"> район </w:t>
            </w:r>
            <w:r w:rsidR="00692899" w:rsidRPr="00FA3D93">
              <w:rPr>
                <w:sz w:val="28"/>
                <w:szCs w:val="28"/>
              </w:rPr>
              <w:t>«</w:t>
            </w:r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FA3D93" w:rsidRPr="00FA3D93" w:rsidRDefault="00FA3D93" w:rsidP="00FA3D9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 </w:t>
            </w:r>
          </w:p>
          <w:p w:rsidR="00FA3D93" w:rsidRPr="00FA3D93" w:rsidRDefault="00FA3D93" w:rsidP="00FA3D9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от 30 сентября 2015 года № 2363 «Об утверждении схемы </w:t>
            </w:r>
          </w:p>
          <w:p w:rsidR="00FA3D93" w:rsidRDefault="00FA3D93" w:rsidP="00FA3D9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размещения нестационарных торговых объектов на территории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муниципального образования </w:t>
            </w:r>
          </w:p>
          <w:p w:rsidR="00FA3D93" w:rsidRPr="00FA3D93" w:rsidRDefault="00FA3D93" w:rsidP="00FA3D9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район»</w:t>
            </w:r>
          </w:p>
          <w:p w:rsidR="00394D86" w:rsidRPr="00FA3D93" w:rsidRDefault="00394D86" w:rsidP="008F7A6B">
            <w:pPr>
              <w:tabs>
                <w:tab w:val="left" w:pos="4452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A3D93" w:rsidRDefault="00432656" w:rsidP="00FA3D9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both"/>
              <w:rPr>
                <w:bCs/>
                <w:sz w:val="28"/>
                <w:szCs w:val="28"/>
              </w:rPr>
            </w:pPr>
            <w:r w:rsidRPr="00FA3D93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FA3D93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FA3D93">
              <w:rPr>
                <w:sz w:val="28"/>
                <w:szCs w:val="28"/>
              </w:rPr>
              <w:t>Белореченский</w:t>
            </w:r>
            <w:proofErr w:type="spellEnd"/>
            <w:r w:rsidRPr="00FA3D93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FA3D93">
              <w:rPr>
                <w:sz w:val="28"/>
                <w:szCs w:val="28"/>
              </w:rPr>
              <w:t>Белореченский</w:t>
            </w:r>
            <w:proofErr w:type="spellEnd"/>
            <w:r w:rsidRPr="00FA3D93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FA3D93">
              <w:rPr>
                <w:sz w:val="28"/>
                <w:szCs w:val="28"/>
              </w:rPr>
              <w:t>Белореченский</w:t>
            </w:r>
            <w:proofErr w:type="spellEnd"/>
            <w:r w:rsidRPr="00FA3D93">
              <w:rPr>
                <w:sz w:val="28"/>
                <w:szCs w:val="28"/>
              </w:rPr>
              <w:t xml:space="preserve"> район  </w:t>
            </w:r>
            <w:r w:rsidR="00FA3D93" w:rsidRPr="00FA3D93">
              <w:rPr>
                <w:sz w:val="28"/>
                <w:szCs w:val="28"/>
              </w:rPr>
              <w:t>«</w:t>
            </w:r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 </w:t>
            </w:r>
            <w:r w:rsid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от 30 сентября 2015 года № 2363 «Об утверждении схемы </w:t>
            </w:r>
            <w:r w:rsid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размещения нестационарных торговых объектов на территории</w:t>
            </w:r>
            <w:r w:rsid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</w:t>
            </w:r>
            <w:proofErr w:type="gramEnd"/>
            <w:r w:rsidR="00FA3D93" w:rsidRP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  <w:r w:rsidR="00FA3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FA3D93" w:rsidRPr="00FA3D93">
              <w:rPr>
                <w:sz w:val="28"/>
                <w:szCs w:val="28"/>
              </w:rPr>
              <w:t xml:space="preserve"> </w:t>
            </w:r>
            <w:r w:rsidR="00394D86" w:rsidRPr="00FA3D93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FA3D93">
              <w:rPr>
                <w:sz w:val="28"/>
                <w:szCs w:val="28"/>
              </w:rPr>
              <w:t>установил</w:t>
            </w:r>
            <w:r w:rsidR="00297795" w:rsidRPr="00FA3D93">
              <w:rPr>
                <w:sz w:val="28"/>
                <w:szCs w:val="28"/>
              </w:rPr>
              <w:t>о</w:t>
            </w:r>
            <w:r w:rsidR="00394D86" w:rsidRPr="00FA3D93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0B6C90" w:rsidP="00432656">
      <w:r>
        <w:rPr>
          <w:sz w:val="28"/>
          <w:szCs w:val="28"/>
        </w:rPr>
        <w:t>6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97296"/>
    <w:rsid w:val="00A74039"/>
    <w:rsid w:val="00A86BA6"/>
    <w:rsid w:val="00B80E08"/>
    <w:rsid w:val="00BA38F8"/>
    <w:rsid w:val="00BB53AF"/>
    <w:rsid w:val="00C94786"/>
    <w:rsid w:val="00DA503C"/>
    <w:rsid w:val="00DD5900"/>
    <w:rsid w:val="00DF3B0C"/>
    <w:rsid w:val="00ED6CBC"/>
    <w:rsid w:val="00ED7863"/>
    <w:rsid w:val="00EE3C12"/>
    <w:rsid w:val="00EF796B"/>
    <w:rsid w:val="00F00F62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BB41-0F9D-4CD8-8D89-4A9564FA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86</cp:revision>
  <cp:lastPrinted>2019-12-24T07:52:00Z</cp:lastPrinted>
  <dcterms:created xsi:type="dcterms:W3CDTF">2019-11-25T08:17:00Z</dcterms:created>
  <dcterms:modified xsi:type="dcterms:W3CDTF">2019-12-24T07:52:00Z</dcterms:modified>
</cp:coreProperties>
</file>