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88" w:rsidRDefault="00E30888" w:rsidP="00E30888">
      <w:pPr>
        <w:pStyle w:val="s1"/>
        <w:spacing w:before="0" w:beforeAutospacing="0" w:after="0" w:afterAutospacing="0"/>
        <w:ind w:firstLine="4321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Управление имущественных отношений </w:t>
      </w:r>
    </w:p>
    <w:p w:rsidR="00E30888" w:rsidRDefault="00E30888" w:rsidP="00E30888">
      <w:pPr>
        <w:pStyle w:val="s1"/>
        <w:spacing w:before="0" w:beforeAutospacing="0" w:after="0" w:afterAutospacing="0"/>
        <w:ind w:firstLine="4321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администрации  </w:t>
      </w:r>
      <w:proofErr w:type="gramStart"/>
      <w:r>
        <w:rPr>
          <w:rStyle w:val="s10"/>
          <w:sz w:val="28"/>
          <w:szCs w:val="28"/>
        </w:rPr>
        <w:t>муниципального</w:t>
      </w:r>
      <w:proofErr w:type="gramEnd"/>
      <w:r>
        <w:rPr>
          <w:rStyle w:val="s10"/>
          <w:sz w:val="28"/>
          <w:szCs w:val="28"/>
        </w:rPr>
        <w:t xml:space="preserve"> </w:t>
      </w:r>
    </w:p>
    <w:p w:rsidR="00E30888" w:rsidRDefault="00E30888" w:rsidP="00E30888">
      <w:pPr>
        <w:pStyle w:val="s1"/>
        <w:spacing w:before="0" w:beforeAutospacing="0" w:after="0" w:afterAutospacing="0"/>
        <w:ind w:firstLine="4321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</w:t>
      </w:r>
    </w:p>
    <w:p w:rsidR="00E30888" w:rsidRDefault="00E30888" w:rsidP="00E30888">
      <w:pPr>
        <w:pStyle w:val="11"/>
        <w:shd w:val="clear" w:color="auto" w:fill="auto"/>
        <w:spacing w:after="274"/>
        <w:ind w:left="5700" w:right="940"/>
        <w:rPr>
          <w:rFonts w:ascii="Times New Roman" w:hAnsi="Times New Roman" w:cs="Times New Roman"/>
        </w:rPr>
      </w:pPr>
    </w:p>
    <w:p w:rsidR="00A95B86" w:rsidRDefault="00A95B86" w:rsidP="00E30888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A95B86" w:rsidRDefault="00A95B86" w:rsidP="00E30888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E30888" w:rsidRDefault="00E30888" w:rsidP="00E30888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95B86" w:rsidRDefault="00E30888" w:rsidP="00A95B86">
      <w:pPr>
        <w:pStyle w:val="1"/>
        <w:rPr>
          <w:szCs w:val="28"/>
        </w:rPr>
      </w:pPr>
      <w:r>
        <w:rPr>
          <w:szCs w:val="28"/>
        </w:rPr>
        <w:t xml:space="preserve">по результатам антикоррупционной экспертизы проекта решения </w:t>
      </w:r>
    </w:p>
    <w:p w:rsidR="00A95B86" w:rsidRDefault="00E30888" w:rsidP="00A95B86">
      <w:pPr>
        <w:pStyle w:val="1"/>
        <w:rPr>
          <w:szCs w:val="28"/>
        </w:rPr>
      </w:pPr>
      <w:r>
        <w:rPr>
          <w:szCs w:val="28"/>
        </w:rPr>
        <w:t xml:space="preserve">Совета муниципального образования </w:t>
      </w:r>
      <w:proofErr w:type="spellStart"/>
      <w:r>
        <w:rPr>
          <w:szCs w:val="28"/>
        </w:rPr>
        <w:t>Белореченский</w:t>
      </w:r>
      <w:proofErr w:type="spellEnd"/>
      <w:r>
        <w:rPr>
          <w:szCs w:val="28"/>
        </w:rPr>
        <w:t xml:space="preserve"> район </w:t>
      </w:r>
    </w:p>
    <w:p w:rsidR="00A95B86" w:rsidRPr="00A95B86" w:rsidRDefault="00A95B86" w:rsidP="00A95B86">
      <w:pPr>
        <w:pStyle w:val="1"/>
        <w:rPr>
          <w:szCs w:val="28"/>
        </w:rPr>
      </w:pPr>
      <w:r w:rsidRPr="00A95B86">
        <w:rPr>
          <w:szCs w:val="28"/>
        </w:rPr>
        <w:t>«О согласовании заключения соглашений между администрацией</w:t>
      </w:r>
    </w:p>
    <w:p w:rsidR="00A95B86" w:rsidRPr="00A95B86" w:rsidRDefault="00A95B86" w:rsidP="00A95B86">
      <w:pPr>
        <w:jc w:val="center"/>
        <w:rPr>
          <w:sz w:val="28"/>
          <w:szCs w:val="28"/>
        </w:rPr>
      </w:pPr>
      <w:r w:rsidRPr="00A95B86">
        <w:rPr>
          <w:sz w:val="28"/>
          <w:szCs w:val="28"/>
        </w:rPr>
        <w:t xml:space="preserve">муниципального образования </w:t>
      </w:r>
      <w:proofErr w:type="spellStart"/>
      <w:r w:rsidRPr="00A95B86">
        <w:rPr>
          <w:sz w:val="28"/>
          <w:szCs w:val="28"/>
        </w:rPr>
        <w:t>Белореченский</w:t>
      </w:r>
      <w:proofErr w:type="spellEnd"/>
      <w:r w:rsidRPr="00A95B86">
        <w:rPr>
          <w:sz w:val="28"/>
          <w:szCs w:val="28"/>
        </w:rPr>
        <w:t xml:space="preserve"> район и </w:t>
      </w:r>
    </w:p>
    <w:p w:rsidR="00A95B86" w:rsidRPr="00A95B86" w:rsidRDefault="00A95B86" w:rsidP="00A95B86">
      <w:pPr>
        <w:jc w:val="center"/>
        <w:rPr>
          <w:sz w:val="28"/>
          <w:szCs w:val="28"/>
        </w:rPr>
      </w:pPr>
      <w:r w:rsidRPr="00A95B86">
        <w:rPr>
          <w:sz w:val="28"/>
          <w:szCs w:val="28"/>
        </w:rPr>
        <w:t xml:space="preserve">администрациями  сельских поселений </w:t>
      </w:r>
      <w:proofErr w:type="spellStart"/>
      <w:r w:rsidRPr="00A95B86">
        <w:rPr>
          <w:sz w:val="28"/>
          <w:szCs w:val="28"/>
        </w:rPr>
        <w:t>Белореченского</w:t>
      </w:r>
      <w:proofErr w:type="spellEnd"/>
      <w:r w:rsidRPr="00A95B86">
        <w:rPr>
          <w:sz w:val="28"/>
          <w:szCs w:val="28"/>
        </w:rPr>
        <w:t xml:space="preserve"> района о</w:t>
      </w:r>
    </w:p>
    <w:p w:rsidR="00A95B86" w:rsidRPr="00A95B86" w:rsidRDefault="00A95B86" w:rsidP="00A95B86">
      <w:pPr>
        <w:jc w:val="center"/>
        <w:rPr>
          <w:sz w:val="28"/>
          <w:szCs w:val="28"/>
        </w:rPr>
      </w:pPr>
      <w:r w:rsidRPr="00A95B86">
        <w:rPr>
          <w:sz w:val="28"/>
          <w:szCs w:val="28"/>
        </w:rPr>
        <w:t>передаче  администрации муниципального образования</w:t>
      </w:r>
    </w:p>
    <w:p w:rsidR="00A95B86" w:rsidRPr="00A95B86" w:rsidRDefault="00A95B86" w:rsidP="00A95B86">
      <w:pPr>
        <w:jc w:val="center"/>
        <w:rPr>
          <w:sz w:val="28"/>
          <w:szCs w:val="28"/>
        </w:rPr>
      </w:pPr>
      <w:proofErr w:type="spellStart"/>
      <w:r w:rsidRPr="00A95B86">
        <w:rPr>
          <w:sz w:val="28"/>
          <w:szCs w:val="28"/>
        </w:rPr>
        <w:t>Белореченский</w:t>
      </w:r>
      <w:proofErr w:type="spellEnd"/>
      <w:r w:rsidRPr="00A95B86">
        <w:rPr>
          <w:sz w:val="28"/>
          <w:szCs w:val="28"/>
        </w:rPr>
        <w:t xml:space="preserve"> район части полномочий» </w:t>
      </w:r>
    </w:p>
    <w:p w:rsidR="00A95B86" w:rsidRDefault="00A95B86" w:rsidP="00A95B8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95B86" w:rsidRDefault="00A95B86" w:rsidP="00A95B8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30888" w:rsidRPr="00B34476" w:rsidRDefault="00A95B86" w:rsidP="00A95B86">
      <w:pPr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</w:t>
      </w:r>
      <w:proofErr w:type="gramStart"/>
      <w:r w:rsidR="00E30888" w:rsidRPr="00B34476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="00E30888" w:rsidRPr="00B34476">
        <w:rPr>
          <w:sz w:val="28"/>
          <w:szCs w:val="28"/>
        </w:rPr>
        <w:t>Белореченский</w:t>
      </w:r>
      <w:proofErr w:type="spellEnd"/>
      <w:r w:rsidR="00E30888" w:rsidRPr="00B34476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="00E30888" w:rsidRPr="00B34476">
        <w:rPr>
          <w:sz w:val="28"/>
          <w:szCs w:val="28"/>
        </w:rPr>
        <w:t>Белореченский</w:t>
      </w:r>
      <w:proofErr w:type="spellEnd"/>
      <w:r w:rsidR="00E30888" w:rsidRPr="00B34476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="00E30888" w:rsidRPr="00B34476">
        <w:rPr>
          <w:sz w:val="28"/>
          <w:szCs w:val="28"/>
        </w:rPr>
        <w:t>Белореченский</w:t>
      </w:r>
      <w:proofErr w:type="spellEnd"/>
      <w:r w:rsidR="00E30888" w:rsidRPr="00B34476">
        <w:rPr>
          <w:sz w:val="28"/>
          <w:szCs w:val="28"/>
        </w:rPr>
        <w:t xml:space="preserve"> район </w:t>
      </w:r>
      <w:r w:rsidRPr="00B34476">
        <w:rPr>
          <w:sz w:val="28"/>
          <w:szCs w:val="28"/>
        </w:rPr>
        <w:t xml:space="preserve">«О согласовании заключения соглашений между администрацией муниципального образования </w:t>
      </w:r>
      <w:proofErr w:type="spellStart"/>
      <w:r w:rsidRPr="00B34476">
        <w:rPr>
          <w:sz w:val="28"/>
          <w:szCs w:val="28"/>
        </w:rPr>
        <w:t>Белореченский</w:t>
      </w:r>
      <w:proofErr w:type="spellEnd"/>
      <w:r w:rsidRPr="00B34476">
        <w:rPr>
          <w:sz w:val="28"/>
          <w:szCs w:val="28"/>
        </w:rPr>
        <w:t xml:space="preserve"> район и администрациями  сельских поселений </w:t>
      </w:r>
      <w:proofErr w:type="spellStart"/>
      <w:r w:rsidRPr="00B34476">
        <w:rPr>
          <w:sz w:val="28"/>
          <w:szCs w:val="28"/>
        </w:rPr>
        <w:t>Белореченского</w:t>
      </w:r>
      <w:proofErr w:type="spellEnd"/>
      <w:r w:rsidRPr="00B34476">
        <w:rPr>
          <w:sz w:val="28"/>
          <w:szCs w:val="28"/>
        </w:rPr>
        <w:t xml:space="preserve"> района о передаче  администрации муниципального образования </w:t>
      </w:r>
      <w:proofErr w:type="spellStart"/>
      <w:r w:rsidRPr="00B34476">
        <w:rPr>
          <w:sz w:val="28"/>
          <w:szCs w:val="28"/>
        </w:rPr>
        <w:t>Белореченский</w:t>
      </w:r>
      <w:proofErr w:type="spellEnd"/>
      <w:r w:rsidRPr="00B34476">
        <w:rPr>
          <w:sz w:val="28"/>
          <w:szCs w:val="28"/>
        </w:rPr>
        <w:t xml:space="preserve"> район части полномочий» </w:t>
      </w:r>
      <w:r w:rsidR="00E30888" w:rsidRPr="00B34476">
        <w:rPr>
          <w:sz w:val="28"/>
          <w:szCs w:val="28"/>
        </w:rPr>
        <w:t xml:space="preserve"> (далее - Проект), установил следующее.</w:t>
      </w:r>
      <w:proofErr w:type="gramEnd"/>
    </w:p>
    <w:p w:rsidR="00E30888" w:rsidRDefault="00E30888" w:rsidP="00E30888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0888" w:rsidRDefault="00E30888" w:rsidP="00E30888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30888" w:rsidRDefault="00E30888" w:rsidP="00E30888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30888" w:rsidRDefault="00E30888" w:rsidP="00E30888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E30888" w:rsidRDefault="00E30888" w:rsidP="00E30888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E30888" w:rsidRDefault="00E30888" w:rsidP="00E30888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E30888" w:rsidRDefault="00E30888" w:rsidP="00E30888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E30888" w:rsidRDefault="00E30888" w:rsidP="00E30888">
      <w:pPr>
        <w:rPr>
          <w:sz w:val="28"/>
          <w:szCs w:val="28"/>
        </w:rPr>
      </w:pPr>
    </w:p>
    <w:p w:rsidR="00E30888" w:rsidRDefault="00E30888" w:rsidP="00E3088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E30888" w:rsidRDefault="00E30888" w:rsidP="00E3088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E30888" w:rsidRDefault="00E30888" w:rsidP="00E30888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A95B86" w:rsidRDefault="00A95B86" w:rsidP="00E308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B86" w:rsidRDefault="00A95B86" w:rsidP="00E30888">
      <w:pPr>
        <w:rPr>
          <w:sz w:val="28"/>
          <w:szCs w:val="28"/>
        </w:rPr>
      </w:pPr>
    </w:p>
    <w:p w:rsidR="00E30888" w:rsidRDefault="00A95B86" w:rsidP="00E30888">
      <w:r>
        <w:rPr>
          <w:sz w:val="28"/>
          <w:szCs w:val="28"/>
        </w:rPr>
        <w:t>7 марта</w:t>
      </w:r>
      <w:r w:rsidR="00E30888">
        <w:rPr>
          <w:sz w:val="28"/>
          <w:szCs w:val="28"/>
        </w:rPr>
        <w:t xml:space="preserve">  2019 года </w:t>
      </w:r>
    </w:p>
    <w:p w:rsidR="00A95B86" w:rsidRDefault="00A95B86" w:rsidP="00E30888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</w:p>
    <w:p w:rsidR="00A95B86" w:rsidRDefault="00A95B86" w:rsidP="00E30888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</w:p>
    <w:p w:rsidR="00A95B86" w:rsidRDefault="00A95B86" w:rsidP="00E30888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</w:p>
    <w:sectPr w:rsidR="00A95B8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88"/>
    <w:rsid w:val="00813449"/>
    <w:rsid w:val="00990549"/>
    <w:rsid w:val="00A95B86"/>
    <w:rsid w:val="00B34476"/>
    <w:rsid w:val="00BB53AF"/>
    <w:rsid w:val="00E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B8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3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308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30888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E3088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E30888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E30888"/>
  </w:style>
  <w:style w:type="character" w:customStyle="1" w:styleId="10">
    <w:name w:val="Заголовок 1 Знак"/>
    <w:basedOn w:val="a0"/>
    <w:link w:val="1"/>
    <w:uiPriority w:val="99"/>
    <w:rsid w:val="00A95B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B8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3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308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30888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E3088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E30888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E30888"/>
  </w:style>
  <w:style w:type="character" w:customStyle="1" w:styleId="10">
    <w:name w:val="Заголовок 1 Знак"/>
    <w:basedOn w:val="a0"/>
    <w:link w:val="1"/>
    <w:uiPriority w:val="99"/>
    <w:rsid w:val="00A95B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</cp:revision>
  <cp:lastPrinted>2019-06-20T06:58:00Z</cp:lastPrinted>
  <dcterms:created xsi:type="dcterms:W3CDTF">2019-06-11T05:44:00Z</dcterms:created>
  <dcterms:modified xsi:type="dcterms:W3CDTF">2019-06-20T06:58:00Z</dcterms:modified>
</cp:coreProperties>
</file>