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>ПРИЛОЖЕНИЕ № 2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к Порядку проведения экспертизы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муниципальных нормативных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правовых актов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  <w:proofErr w:type="gramEnd"/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образования Белореченский район, 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затрагивающих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 xml:space="preserve"> вопросы осуществления                                                                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предпринимательской и 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инвестиционной деятельности, 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в целях выявления в них положений, </w:t>
      </w:r>
    </w:p>
    <w:p w:rsidR="00B46015" w:rsidRDefault="00B46015" w:rsidP="00B4601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необоснованно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>затрудняющих</w:t>
      </w:r>
      <w:proofErr w:type="gramEnd"/>
      <w:r>
        <w:rPr>
          <w:rFonts w:ascii="Times New Roman" w:hAnsi="Times New Roman" w:cs="Times New Roman"/>
          <w:b w:val="0"/>
          <w:sz w:val="27"/>
          <w:szCs w:val="27"/>
        </w:rPr>
        <w:t xml:space="preserve"> ведение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предпринимательской и</w:t>
      </w:r>
    </w:p>
    <w:p w:rsidR="00B46015" w:rsidRDefault="00B46015" w:rsidP="00B460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инвестиционной деятельности</w:t>
      </w:r>
    </w:p>
    <w:p w:rsidR="00B46015" w:rsidRDefault="00B46015" w:rsidP="00B46015">
      <w:pPr>
        <w:pStyle w:val="a3"/>
        <w:jc w:val="center"/>
        <w:rPr>
          <w:rFonts w:ascii="Times New Roman" w:hAnsi="Times New Roman"/>
          <w:sz w:val="27"/>
          <w:szCs w:val="27"/>
        </w:rPr>
      </w:pPr>
    </w:p>
    <w:p w:rsidR="00B46015" w:rsidRDefault="00B46015" w:rsidP="00B46015">
      <w:pPr>
        <w:pStyle w:val="a3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ПЕРЕЧЕНЬ</w:t>
      </w:r>
    </w:p>
    <w:p w:rsidR="00B46015" w:rsidRDefault="00B46015" w:rsidP="00B46015">
      <w:pPr>
        <w:pStyle w:val="a3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ВОПРОСОВ ДЛЯ УЧАСТНИКОВ ПУБЛИЧНЫХ КОНСУЛЬТАЦИЙ</w:t>
      </w:r>
    </w:p>
    <w:p w:rsidR="00B46015" w:rsidRDefault="00B46015" w:rsidP="00B46015">
      <w:pPr>
        <w:pStyle w:val="a3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ОТЧЕТУ ОБ ОЦЕНКЕ ФАКТИЧЕСКОГО ВОЗДЕЙСТВИЯ МУНИЦИПАЛЬНЫХ НОРМАТИВНЫХ ПРАВОВЫХ АКТОВ</w:t>
      </w:r>
    </w:p>
    <w:p w:rsidR="00B46015" w:rsidRDefault="00B46015" w:rsidP="00B46015">
      <w:pPr>
        <w:pStyle w:val="a3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БЕЛОРЕЧЕНСКОГО РАЙОНА</w:t>
      </w:r>
    </w:p>
    <w:p w:rsidR="00B46015" w:rsidRDefault="00B46015" w:rsidP="00B46015">
      <w:pPr>
        <w:pStyle w:val="a3"/>
        <w:rPr>
          <w:rFonts w:ascii="Times New Roman" w:hAnsi="Times New Roman"/>
          <w:sz w:val="27"/>
          <w:szCs w:val="27"/>
        </w:rPr>
      </w:pP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1. Решена проблема, в соответствии с которой разрабатывался муниципальный нормативный правовой акт?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2. Достигнуты цели правового регулирования? (В случае недостижения целей представить обоснование, подкрепленное законодательством Российской Федерации, расчетами и иными материалами).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3. Имеются (отсутствуют) фактические отрицательные последствия правового регулирования в сравнении с прогнозами показателями? (При наличии указанных последствий приводится анализ их причин).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4. Имеются (отсутствуют) фактические положительные последствия правового регулирования в сравнении с прогнозами показателями? (При наличии указанных последствий приводится анализ их причин).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5. Имеются (отсутствуют) предложения: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1) о признании утратившим силу муниципального нормативного правового акта (при наличии – представить обоснование, подкрепленное ссылками на нормы законодательства Российской Федерации, расчетами и иными материалами);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2) об изменении муниципального нормативного правового акта (представить обоснование, подкрепленное ссылками на нормы законодательства Российской </w:t>
      </w:r>
      <w:proofErr w:type="gramStart"/>
      <w:r>
        <w:rPr>
          <w:rFonts w:ascii="Times New Roman" w:hAnsi="Times New Roman"/>
          <w:sz w:val="27"/>
          <w:szCs w:val="27"/>
        </w:rPr>
        <w:t>Федерации, расчетами и иными материалами);</w:t>
      </w:r>
      <w:proofErr w:type="gramEnd"/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3) об изменении отдельных положений муниципального нормативного правового акта (представить обоснование, подкрепленное ссылками на нормы законодательства Российской Федерации, расчетами и иными материалами).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Заместитель главы 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муниципального образования  </w:t>
      </w:r>
    </w:p>
    <w:p w:rsidR="00B46015" w:rsidRDefault="00B46015" w:rsidP="00B460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 xml:space="preserve">Белореченский район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.А. Семейкин</w:t>
      </w:r>
    </w:p>
    <w:p w:rsidR="00FD1FE8" w:rsidRDefault="00FD1FE8"/>
    <w:sectPr w:rsidR="00FD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44"/>
    <w:rsid w:val="00013744"/>
    <w:rsid w:val="00B46015"/>
    <w:rsid w:val="00FD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460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0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B460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2</cp:revision>
  <dcterms:created xsi:type="dcterms:W3CDTF">2019-06-04T13:58:00Z</dcterms:created>
  <dcterms:modified xsi:type="dcterms:W3CDTF">2019-06-04T13:59:00Z</dcterms:modified>
</cp:coreProperties>
</file>