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41A" w:rsidRPr="00C968E3" w:rsidRDefault="0068641A" w:rsidP="0068641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C968E3">
        <w:rPr>
          <w:rFonts w:ascii="Times New Roman" w:hAnsi="Times New Roman" w:cs="Times New Roman"/>
          <w:sz w:val="28"/>
          <w:szCs w:val="28"/>
        </w:rPr>
        <w:t>ПРИЛОЖЕНИЕ</w:t>
      </w:r>
    </w:p>
    <w:p w:rsidR="00C968E3" w:rsidRPr="00C968E3" w:rsidRDefault="00C968E3" w:rsidP="0068641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C968E3" w:rsidRPr="00C968E3" w:rsidRDefault="00C968E3" w:rsidP="0068641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 w:rsidRPr="00C968E3">
        <w:rPr>
          <w:rFonts w:ascii="Times New Roman" w:hAnsi="Times New Roman" w:cs="Times New Roman"/>
          <w:sz w:val="28"/>
          <w:szCs w:val="28"/>
        </w:rPr>
        <w:t>УТВЕРЖДЕНО</w:t>
      </w:r>
    </w:p>
    <w:p w:rsidR="0068641A" w:rsidRDefault="00C968E3" w:rsidP="0068641A">
      <w:pPr>
        <w:tabs>
          <w:tab w:val="left" w:pos="4536"/>
        </w:tabs>
        <w:spacing w:after="0" w:line="240" w:lineRule="auto"/>
        <w:ind w:firstLine="453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="0068641A">
        <w:rPr>
          <w:rFonts w:ascii="Times New Roman" w:hAnsi="Times New Roman" w:cs="Times New Roman"/>
          <w:sz w:val="32"/>
          <w:szCs w:val="32"/>
        </w:rPr>
        <w:t>остановлен</w:t>
      </w:r>
      <w:r>
        <w:rPr>
          <w:rFonts w:ascii="Times New Roman" w:hAnsi="Times New Roman" w:cs="Times New Roman"/>
          <w:sz w:val="32"/>
          <w:szCs w:val="32"/>
        </w:rPr>
        <w:t>ием</w:t>
      </w:r>
      <w:r w:rsidR="0068641A">
        <w:rPr>
          <w:rFonts w:ascii="Times New Roman" w:hAnsi="Times New Roman" w:cs="Times New Roman"/>
          <w:sz w:val="32"/>
          <w:szCs w:val="32"/>
        </w:rPr>
        <w:t xml:space="preserve"> администрации</w:t>
      </w:r>
    </w:p>
    <w:p w:rsidR="0068641A" w:rsidRDefault="0068641A" w:rsidP="0068641A">
      <w:pPr>
        <w:tabs>
          <w:tab w:val="left" w:pos="4536"/>
        </w:tabs>
        <w:spacing w:after="0" w:line="240" w:lineRule="auto"/>
        <w:ind w:firstLine="453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муниципального образования</w:t>
      </w:r>
    </w:p>
    <w:p w:rsidR="0068641A" w:rsidRDefault="0068641A" w:rsidP="0068641A">
      <w:pPr>
        <w:tabs>
          <w:tab w:val="left" w:pos="4536"/>
        </w:tabs>
        <w:spacing w:after="0" w:line="240" w:lineRule="auto"/>
        <w:ind w:firstLine="453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Белореченский район</w:t>
      </w:r>
    </w:p>
    <w:p w:rsidR="0068641A" w:rsidRDefault="0068641A" w:rsidP="0068641A">
      <w:pPr>
        <w:tabs>
          <w:tab w:val="left" w:pos="4536"/>
        </w:tabs>
        <w:spacing w:after="0" w:line="240" w:lineRule="auto"/>
        <w:ind w:firstLine="453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от________________ №_______</w:t>
      </w:r>
    </w:p>
    <w:p w:rsidR="0068641A" w:rsidRDefault="0068641A" w:rsidP="00B139B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8641A" w:rsidRDefault="0068641A" w:rsidP="00E442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4427D" w:rsidRPr="00301F44" w:rsidRDefault="00724492" w:rsidP="00E442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01F4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bookmarkEnd w:id="0"/>
    <w:p w:rsidR="00E4427D" w:rsidRPr="000F6648" w:rsidRDefault="00E4427D" w:rsidP="00E442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648">
        <w:rPr>
          <w:rFonts w:ascii="Times New Roman" w:hAnsi="Times New Roman" w:cs="Times New Roman"/>
          <w:b/>
          <w:sz w:val="28"/>
          <w:szCs w:val="28"/>
        </w:rPr>
        <w:t xml:space="preserve"> о стратегическом планировании</w:t>
      </w:r>
    </w:p>
    <w:p w:rsidR="00535F62" w:rsidRPr="000F6648" w:rsidRDefault="00E4427D" w:rsidP="00E442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648">
        <w:rPr>
          <w:rFonts w:ascii="Times New Roman" w:hAnsi="Times New Roman" w:cs="Times New Roman"/>
          <w:b/>
          <w:sz w:val="28"/>
          <w:szCs w:val="28"/>
        </w:rPr>
        <w:t xml:space="preserve"> в муниципальном образовании Белореченский район</w:t>
      </w:r>
    </w:p>
    <w:p w:rsidR="00E4427D" w:rsidRDefault="00E4427D" w:rsidP="00E442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427D" w:rsidRPr="000F6648" w:rsidRDefault="00E4427D" w:rsidP="00867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648">
        <w:rPr>
          <w:rFonts w:ascii="Times New Roman" w:hAnsi="Times New Roman" w:cs="Times New Roman"/>
          <w:b/>
          <w:sz w:val="28"/>
          <w:szCs w:val="28"/>
        </w:rPr>
        <w:t>Раздел 1</w:t>
      </w:r>
      <w:r w:rsidR="00867452">
        <w:rPr>
          <w:rFonts w:ascii="Times New Roman" w:hAnsi="Times New Roman" w:cs="Times New Roman"/>
          <w:b/>
          <w:sz w:val="28"/>
          <w:szCs w:val="28"/>
        </w:rPr>
        <w:t>.</w:t>
      </w:r>
      <w:r w:rsidR="00C96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6648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4427D" w:rsidRDefault="00E4427D" w:rsidP="00B13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427D" w:rsidRDefault="00E4427D" w:rsidP="00E4427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Положение о стратегическом планировании в </w:t>
      </w:r>
      <w:r w:rsidRPr="00E4427D">
        <w:rPr>
          <w:rFonts w:ascii="Times New Roman" w:hAnsi="Times New Roman" w:cs="Times New Roman"/>
          <w:sz w:val="28"/>
          <w:szCs w:val="28"/>
        </w:rPr>
        <w:t>муниципальном образовании Белореченский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Положение) разработано в соответствии с </w:t>
      </w:r>
      <w:r w:rsidR="00085C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едеральными </w:t>
      </w:r>
      <w:r w:rsidR="00DC32B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аконами</w:t>
      </w:r>
      <w:r w:rsidR="006E21A1" w:rsidRPr="006E21A1">
        <w:rPr>
          <w:rFonts w:ascii="Times New Roman" w:hAnsi="Times New Roman" w:cs="Times New Roman"/>
          <w:sz w:val="28"/>
          <w:szCs w:val="28"/>
        </w:rPr>
        <w:t xml:space="preserve"> </w:t>
      </w:r>
      <w:r w:rsidR="006E21A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</w:t>
      </w:r>
      <w:r w:rsidR="00867452">
        <w:rPr>
          <w:rFonts w:ascii="Times New Roman" w:hAnsi="Times New Roman" w:cs="Times New Roman"/>
          <w:sz w:val="28"/>
          <w:szCs w:val="28"/>
        </w:rPr>
        <w:t>»,</w:t>
      </w:r>
      <w:r w:rsidR="0036365E">
        <w:rPr>
          <w:rFonts w:ascii="Times New Roman" w:hAnsi="Times New Roman" w:cs="Times New Roman"/>
          <w:sz w:val="28"/>
          <w:szCs w:val="28"/>
        </w:rPr>
        <w:t xml:space="preserve"> от 28 июня 2014 года №172-ФЗ «О стратегическом плани</w:t>
      </w:r>
      <w:r w:rsidR="00867452">
        <w:rPr>
          <w:rFonts w:ascii="Times New Roman" w:hAnsi="Times New Roman" w:cs="Times New Roman"/>
          <w:sz w:val="28"/>
          <w:szCs w:val="28"/>
        </w:rPr>
        <w:t>ровании в Российской Федерации»,</w:t>
      </w:r>
      <w:r w:rsidR="00B139B0">
        <w:rPr>
          <w:rFonts w:ascii="Times New Roman" w:hAnsi="Times New Roman" w:cs="Times New Roman"/>
          <w:sz w:val="28"/>
          <w:szCs w:val="28"/>
        </w:rPr>
        <w:t xml:space="preserve"> </w:t>
      </w:r>
      <w:r w:rsidR="0036365E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 и определяет систему стратегического планирования в</w:t>
      </w:r>
      <w:r w:rsidR="0036365E" w:rsidRPr="00E4427D">
        <w:rPr>
          <w:rFonts w:ascii="Times New Roman" w:hAnsi="Times New Roman" w:cs="Times New Roman"/>
          <w:sz w:val="28"/>
          <w:szCs w:val="28"/>
        </w:rPr>
        <w:t xml:space="preserve"> муниципальном образовании Белореченский район</w:t>
      </w:r>
      <w:proofErr w:type="gramEnd"/>
      <w:r w:rsidR="00085CB3">
        <w:rPr>
          <w:rFonts w:ascii="Times New Roman" w:hAnsi="Times New Roman" w:cs="Times New Roman"/>
          <w:sz w:val="28"/>
          <w:szCs w:val="28"/>
        </w:rPr>
        <w:t xml:space="preserve"> (далее муниципальное образование).</w:t>
      </w:r>
    </w:p>
    <w:p w:rsidR="0036365E" w:rsidRDefault="0036365E" w:rsidP="00E4427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Положение регулирует отношения, возникающие между участниками стратегического планирования в процессе целеполагания, прогнозирования, планирования и программирования социально-экономического развития </w:t>
      </w:r>
      <w:r w:rsidRPr="00E4427D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4427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365E">
        <w:rPr>
          <w:rFonts w:ascii="Times New Roman" w:hAnsi="Times New Roman" w:cs="Times New Roman"/>
          <w:sz w:val="28"/>
          <w:szCs w:val="28"/>
        </w:rPr>
        <w:t xml:space="preserve"> </w:t>
      </w:r>
      <w:r w:rsidRPr="00E4427D">
        <w:rPr>
          <w:rFonts w:ascii="Times New Roman" w:hAnsi="Times New Roman" w:cs="Times New Roman"/>
          <w:sz w:val="28"/>
          <w:szCs w:val="28"/>
        </w:rPr>
        <w:t>Белореченский район</w:t>
      </w:r>
      <w:r>
        <w:rPr>
          <w:rFonts w:ascii="Times New Roman" w:hAnsi="Times New Roman" w:cs="Times New Roman"/>
          <w:sz w:val="28"/>
          <w:szCs w:val="28"/>
        </w:rPr>
        <w:t>, отраслей экономики и</w:t>
      </w:r>
      <w:r w:rsidR="00BF7C8A">
        <w:rPr>
          <w:rFonts w:ascii="Times New Roman" w:hAnsi="Times New Roman" w:cs="Times New Roman"/>
          <w:sz w:val="28"/>
          <w:szCs w:val="28"/>
        </w:rPr>
        <w:t xml:space="preserve"> сфер муниципального управления, а также мониторинга и контроля реализации документов стратегического планирования.</w:t>
      </w:r>
      <w:proofErr w:type="gramEnd"/>
    </w:p>
    <w:p w:rsidR="00E3156C" w:rsidRDefault="00BF7C8A" w:rsidP="00E315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56C">
        <w:rPr>
          <w:rFonts w:ascii="Times New Roman" w:hAnsi="Times New Roman" w:cs="Times New Roman"/>
          <w:sz w:val="28"/>
          <w:szCs w:val="28"/>
        </w:rPr>
        <w:t>Понятия и термины, используемые в настоящем Положении, применяются в том же значении, что и в Федеральном</w:t>
      </w:r>
      <w:r w:rsidR="00E3156C" w:rsidRPr="00E3156C">
        <w:rPr>
          <w:rFonts w:ascii="Times New Roman" w:hAnsi="Times New Roman" w:cs="Times New Roman"/>
          <w:sz w:val="28"/>
          <w:szCs w:val="28"/>
        </w:rPr>
        <w:t xml:space="preserve"> </w:t>
      </w:r>
      <w:r w:rsidR="00DC32BB">
        <w:rPr>
          <w:rFonts w:ascii="Times New Roman" w:hAnsi="Times New Roman" w:cs="Times New Roman"/>
          <w:sz w:val="28"/>
          <w:szCs w:val="28"/>
        </w:rPr>
        <w:t>з</w:t>
      </w:r>
      <w:r w:rsidR="00E3156C" w:rsidRPr="00E3156C">
        <w:rPr>
          <w:rFonts w:ascii="Times New Roman" w:hAnsi="Times New Roman" w:cs="Times New Roman"/>
          <w:sz w:val="28"/>
          <w:szCs w:val="28"/>
        </w:rPr>
        <w:t>аконе от 28 июня 2014 года №172-ФЗ «О стратегическом планировании в Российской Федерации».</w:t>
      </w:r>
    </w:p>
    <w:p w:rsidR="00E3156C" w:rsidRDefault="00E3156C" w:rsidP="00E315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156C">
        <w:rPr>
          <w:rFonts w:ascii="Times New Roman" w:hAnsi="Times New Roman" w:cs="Times New Roman"/>
          <w:sz w:val="28"/>
          <w:szCs w:val="28"/>
        </w:rPr>
        <w:t>Стратегическое планирование в муниципальном образовании Белореченский район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принципами и задачами, указанными в </w:t>
      </w:r>
      <w:r w:rsidR="00DC32BB">
        <w:rPr>
          <w:rFonts w:ascii="Times New Roman" w:hAnsi="Times New Roman" w:cs="Times New Roman"/>
          <w:sz w:val="28"/>
          <w:szCs w:val="28"/>
        </w:rPr>
        <w:t>Федеральном з</w:t>
      </w:r>
      <w:r w:rsidRPr="00E3156C">
        <w:rPr>
          <w:rFonts w:ascii="Times New Roman" w:hAnsi="Times New Roman" w:cs="Times New Roman"/>
          <w:sz w:val="28"/>
          <w:szCs w:val="28"/>
        </w:rPr>
        <w:t>аконе от 28 июня 2014 года №172-ФЗ «О стратегическом планировании в Российской Федерации».</w:t>
      </w:r>
    </w:p>
    <w:p w:rsidR="00724492" w:rsidRPr="00867452" w:rsidRDefault="00724492" w:rsidP="008674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7C5C" w:rsidRPr="00867452" w:rsidRDefault="000F6648" w:rsidP="00867452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648">
        <w:rPr>
          <w:rFonts w:ascii="Times New Roman" w:hAnsi="Times New Roman" w:cs="Times New Roman"/>
          <w:b/>
          <w:sz w:val="28"/>
          <w:szCs w:val="28"/>
        </w:rPr>
        <w:t>Раздел 11</w:t>
      </w:r>
      <w:r w:rsidR="008674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97C5C" w:rsidRPr="00867452">
        <w:rPr>
          <w:rFonts w:ascii="Times New Roman" w:hAnsi="Times New Roman" w:cs="Times New Roman"/>
          <w:b/>
          <w:sz w:val="28"/>
          <w:szCs w:val="28"/>
        </w:rPr>
        <w:t>Участники и полномочия участников</w:t>
      </w:r>
    </w:p>
    <w:p w:rsidR="00A97C5C" w:rsidRPr="000F6648" w:rsidRDefault="00A97C5C" w:rsidP="00E3156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648">
        <w:rPr>
          <w:rFonts w:ascii="Times New Roman" w:hAnsi="Times New Roman" w:cs="Times New Roman"/>
          <w:b/>
          <w:sz w:val="28"/>
          <w:szCs w:val="28"/>
        </w:rPr>
        <w:t xml:space="preserve"> стратегического планирования</w:t>
      </w:r>
    </w:p>
    <w:p w:rsidR="00E3156C" w:rsidRDefault="00E3156C" w:rsidP="00E315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8672E" w:rsidRDefault="00A97C5C" w:rsidP="0048672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стратегического планирования</w:t>
      </w:r>
      <w:r w:rsidR="0048672E">
        <w:t xml:space="preserve"> </w:t>
      </w:r>
      <w:r w:rsidR="0048672E" w:rsidRPr="00F55721">
        <w:rPr>
          <w:rFonts w:ascii="Times New Roman" w:hAnsi="Times New Roman" w:cs="Times New Roman"/>
          <w:sz w:val="28"/>
          <w:szCs w:val="28"/>
        </w:rPr>
        <w:t>являются:</w:t>
      </w:r>
    </w:p>
    <w:p w:rsidR="00F55721" w:rsidRDefault="006E21A1" w:rsidP="00F5572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F55721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F55721" w:rsidRPr="00F55721">
        <w:rPr>
          <w:rFonts w:ascii="Times New Roman" w:hAnsi="Times New Roman" w:cs="Times New Roman"/>
          <w:sz w:val="28"/>
          <w:szCs w:val="28"/>
        </w:rPr>
        <w:t xml:space="preserve"> </w:t>
      </w:r>
      <w:r w:rsidR="00F55721" w:rsidRPr="00E4427D">
        <w:rPr>
          <w:rFonts w:ascii="Times New Roman" w:hAnsi="Times New Roman" w:cs="Times New Roman"/>
          <w:sz w:val="28"/>
          <w:szCs w:val="28"/>
        </w:rPr>
        <w:t>муниципально</w:t>
      </w:r>
      <w:r w:rsidR="00F55721">
        <w:rPr>
          <w:rFonts w:ascii="Times New Roman" w:hAnsi="Times New Roman" w:cs="Times New Roman"/>
          <w:sz w:val="28"/>
          <w:szCs w:val="28"/>
        </w:rPr>
        <w:t>го</w:t>
      </w:r>
      <w:r w:rsidR="00F55721" w:rsidRPr="00E4427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F55721">
        <w:rPr>
          <w:rFonts w:ascii="Times New Roman" w:hAnsi="Times New Roman" w:cs="Times New Roman"/>
          <w:sz w:val="28"/>
          <w:szCs w:val="28"/>
        </w:rPr>
        <w:t>я</w:t>
      </w:r>
      <w:r w:rsidR="00F55721" w:rsidRPr="0036365E">
        <w:rPr>
          <w:rFonts w:ascii="Times New Roman" w:hAnsi="Times New Roman" w:cs="Times New Roman"/>
          <w:sz w:val="28"/>
          <w:szCs w:val="28"/>
        </w:rPr>
        <w:t xml:space="preserve"> </w:t>
      </w:r>
      <w:r w:rsidR="00F55721" w:rsidRPr="00E4427D">
        <w:rPr>
          <w:rFonts w:ascii="Times New Roman" w:hAnsi="Times New Roman" w:cs="Times New Roman"/>
          <w:sz w:val="28"/>
          <w:szCs w:val="28"/>
        </w:rPr>
        <w:t>Белореченский район</w:t>
      </w:r>
      <w:r w:rsidR="00F55721">
        <w:rPr>
          <w:rFonts w:ascii="Times New Roman" w:hAnsi="Times New Roman" w:cs="Times New Roman"/>
          <w:sz w:val="28"/>
          <w:szCs w:val="28"/>
        </w:rPr>
        <w:t>;</w:t>
      </w:r>
    </w:p>
    <w:p w:rsidR="00F55721" w:rsidRDefault="00F55721" w:rsidP="00F5572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Совет </w:t>
      </w:r>
      <w:r w:rsidRPr="00E4427D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4427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365E">
        <w:rPr>
          <w:rFonts w:ascii="Times New Roman" w:hAnsi="Times New Roman" w:cs="Times New Roman"/>
          <w:sz w:val="28"/>
          <w:szCs w:val="28"/>
        </w:rPr>
        <w:t xml:space="preserve"> </w:t>
      </w:r>
      <w:r w:rsidRPr="00E4427D">
        <w:rPr>
          <w:rFonts w:ascii="Times New Roman" w:hAnsi="Times New Roman" w:cs="Times New Roman"/>
          <w:sz w:val="28"/>
          <w:szCs w:val="28"/>
        </w:rPr>
        <w:t>Белореченский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5721" w:rsidRDefault="00F55721" w:rsidP="00F55721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контрольно-счетная палата </w:t>
      </w:r>
      <w:r w:rsidRPr="00E4427D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4427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6365E">
        <w:rPr>
          <w:rFonts w:ascii="Times New Roman" w:hAnsi="Times New Roman" w:cs="Times New Roman"/>
          <w:sz w:val="28"/>
          <w:szCs w:val="28"/>
        </w:rPr>
        <w:t xml:space="preserve"> </w:t>
      </w:r>
      <w:r w:rsidRPr="00E4427D">
        <w:rPr>
          <w:rFonts w:ascii="Times New Roman" w:hAnsi="Times New Roman" w:cs="Times New Roman"/>
          <w:sz w:val="28"/>
          <w:szCs w:val="28"/>
        </w:rPr>
        <w:t>Белореченский район</w:t>
      </w:r>
      <w:r w:rsidR="006E21A1">
        <w:rPr>
          <w:rFonts w:ascii="Times New Roman" w:hAnsi="Times New Roman" w:cs="Times New Roman"/>
          <w:sz w:val="28"/>
          <w:szCs w:val="28"/>
        </w:rPr>
        <w:t>.</w:t>
      </w:r>
    </w:p>
    <w:p w:rsidR="00B734C6" w:rsidRDefault="0048672E" w:rsidP="00F557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2E">
        <w:rPr>
          <w:rFonts w:ascii="Times New Roman" w:hAnsi="Times New Roman" w:cs="Times New Roman"/>
          <w:sz w:val="28"/>
          <w:szCs w:val="28"/>
        </w:rPr>
        <w:t>6. К полномочиям органов местного самоуправления муниципального образования</w:t>
      </w:r>
      <w:r w:rsidR="00B734C6" w:rsidRPr="00B734C6">
        <w:rPr>
          <w:rFonts w:ascii="Times New Roman" w:hAnsi="Times New Roman" w:cs="Times New Roman"/>
          <w:sz w:val="28"/>
          <w:szCs w:val="28"/>
        </w:rPr>
        <w:t xml:space="preserve"> </w:t>
      </w:r>
      <w:r w:rsidRPr="0048672E">
        <w:rPr>
          <w:rFonts w:ascii="Times New Roman" w:hAnsi="Times New Roman" w:cs="Times New Roman"/>
          <w:sz w:val="28"/>
          <w:szCs w:val="28"/>
        </w:rPr>
        <w:t>в сфере стратегического планирования относятся:</w:t>
      </w:r>
    </w:p>
    <w:p w:rsidR="00B734C6" w:rsidRDefault="0048672E" w:rsidP="00F557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2E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 социально-экономического развития муниципального образования, согласованных с приоритетами и целями социально-экономического развития Российской Ф</w:t>
      </w:r>
      <w:r w:rsidR="00B734C6">
        <w:rPr>
          <w:rFonts w:ascii="Times New Roman" w:hAnsi="Times New Roman" w:cs="Times New Roman"/>
          <w:sz w:val="28"/>
          <w:szCs w:val="28"/>
        </w:rPr>
        <w:t>едерации и Краснодарского края;</w:t>
      </w:r>
    </w:p>
    <w:p w:rsidR="00B734C6" w:rsidRDefault="0048672E" w:rsidP="00F557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2E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 стратегического планирования по вопросам, отнесенным к полномочиям органов местного самоуправления муниципа</w:t>
      </w:r>
      <w:r w:rsidR="00B734C6">
        <w:rPr>
          <w:rFonts w:ascii="Times New Roman" w:hAnsi="Times New Roman" w:cs="Times New Roman"/>
          <w:sz w:val="28"/>
          <w:szCs w:val="28"/>
        </w:rPr>
        <w:t>льного образования;</w:t>
      </w:r>
    </w:p>
    <w:p w:rsidR="00B734C6" w:rsidRDefault="0048672E" w:rsidP="00F557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2E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 утвержденных (одобренных) органами местного самоуправле</w:t>
      </w:r>
      <w:r w:rsidR="00B734C6">
        <w:rPr>
          <w:rFonts w:ascii="Times New Roman" w:hAnsi="Times New Roman" w:cs="Times New Roman"/>
          <w:sz w:val="28"/>
          <w:szCs w:val="28"/>
        </w:rPr>
        <w:t>ния муниципального образования;</w:t>
      </w:r>
    </w:p>
    <w:p w:rsidR="00B734C6" w:rsidRPr="000F6648" w:rsidRDefault="0048672E" w:rsidP="000F66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2E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 нормативными правовыми актами Российской Федерации, Краснодарского края, органа местного самоуправления.</w:t>
      </w:r>
    </w:p>
    <w:p w:rsidR="00724492" w:rsidRDefault="00724492" w:rsidP="0072449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734C6" w:rsidRPr="00AF10E4" w:rsidRDefault="00AF10E4" w:rsidP="00AF10E4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1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III. </w:t>
      </w:r>
      <w:r w:rsidR="000F6648" w:rsidRPr="00AF10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Документы стратегического планирования</w:t>
      </w:r>
    </w:p>
    <w:p w:rsidR="00B734C6" w:rsidRPr="00313691" w:rsidRDefault="00B734C6" w:rsidP="00313691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91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документам стратегического планирования, разрабатываемым на уровне муниципального образования, относятся:</w:t>
      </w:r>
    </w:p>
    <w:p w:rsidR="00B734C6" w:rsidRPr="00313691" w:rsidRDefault="00B734C6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9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стратегия социально-экономического развития муниципального образования;</w:t>
      </w:r>
    </w:p>
    <w:p w:rsidR="00313691" w:rsidRDefault="000E1886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по реализации стратегии социально-экономического развития муниципального образования</w:t>
      </w:r>
      <w:r w:rsidR="003136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1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3691" w:rsidRDefault="00313691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3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социально-экономического развития муниципального образования на среднесрочный или долгосрочный периоды;</w:t>
      </w:r>
      <w:proofErr w:type="gramEnd"/>
    </w:p>
    <w:p w:rsidR="00313691" w:rsidRDefault="00313691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9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 прогноз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на долгосрочный период;</w:t>
      </w:r>
    </w:p>
    <w:p w:rsidR="00313691" w:rsidRDefault="00313691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 муниципального образования.</w:t>
      </w:r>
    </w:p>
    <w:p w:rsidR="00313691" w:rsidRPr="00313691" w:rsidRDefault="00B734C6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 порядок разработки документов стратегического планирования и их содержание определяются органами местного самоуправления муниципального образования в соответствии с муниципальными нормативными правовыми актами.</w:t>
      </w:r>
    </w:p>
    <w:p w:rsidR="00313691" w:rsidRPr="000F6648" w:rsidRDefault="00B4344B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734C6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 стратегического планирования муниципального образования подлежат обязательной государственной регистрации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313691" w:rsidRPr="000F6648" w:rsidRDefault="00B4344B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B734C6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C3E9A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</w:t>
      </w:r>
      <w:r w:rsidR="00B734C6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муниципального образования несут ответственность за достоверность и своевременность представления информации для государственной регистрации документов стратегического планирования.</w:t>
      </w:r>
    </w:p>
    <w:p w:rsidR="00313691" w:rsidRPr="000F6648" w:rsidRDefault="00B4344B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734C6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Проекты документов стратегического планирования муниципального образования выносятся на общественное обсуждение с учетом требований законодательства Российской Федерации, в том числе законодательства Российской Федерации о государственной, коммерческой, служебной и иной охраняемой законом тайне.</w:t>
      </w:r>
    </w:p>
    <w:p w:rsidR="00313691" w:rsidRPr="000F6648" w:rsidRDefault="00B734C6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4344B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Форма, порядок и сроки общественного обсуждения проекта документа стратегического планирования </w:t>
      </w:r>
      <w:r w:rsidR="006B6910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осуществляются в соответствии с порядком, установленным Уставом</w:t>
      </w:r>
      <w:r w:rsidR="00B4344B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344B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муниципальными нормативными правовыми актами</w:t>
      </w:r>
      <w:r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3691" w:rsidRPr="000F6648" w:rsidRDefault="00B4344B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734C6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B734C6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 и предложения, поступившие в ходе общественного обсуждения проекта документа стратегического планирования муниципального образования, рассматриваются уполномоченным органом местного самоуправления, ответственным за разработку документа стратегического планирования.</w:t>
      </w:r>
      <w:proofErr w:type="gramEnd"/>
    </w:p>
    <w:p w:rsidR="00B4344B" w:rsidRPr="000F6648" w:rsidRDefault="00B4344B" w:rsidP="00313691">
      <w:pPr>
        <w:pStyle w:val="a3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B734C6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обеспечения открытости и доступности информации об основных положениях документов стратегического планирования их проекты подлежат размещению на официальном </w:t>
      </w:r>
      <w:r w:rsidR="00BC3E9A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</w:t>
      </w:r>
      <w:r w:rsidR="00B734C6" w:rsidRPr="000F6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r w:rsidR="00BC3E9A" w:rsidRPr="000F6648">
        <w:rPr>
          <w:rFonts w:ascii="Times New Roman" w:hAnsi="Times New Roman" w:cs="Times New Roman"/>
          <w:sz w:val="28"/>
          <w:szCs w:val="28"/>
        </w:rPr>
        <w:t>Белореченский район.</w:t>
      </w:r>
    </w:p>
    <w:p w:rsidR="00B4344B" w:rsidRPr="00F633F6" w:rsidRDefault="00B4344B" w:rsidP="00B4344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648">
        <w:rPr>
          <w:rFonts w:ascii="Times New Roman" w:hAnsi="Times New Roman" w:cs="Times New Roman"/>
          <w:sz w:val="28"/>
          <w:szCs w:val="28"/>
        </w:rPr>
        <w:t>14. К разработке документов стратегического планирования 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:rsidR="00B4344B" w:rsidRPr="00B4344B" w:rsidRDefault="00B4344B" w:rsidP="000F664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8A2" w:rsidRPr="00AF10E4" w:rsidRDefault="00AF10E4" w:rsidP="00AF10E4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 xml:space="preserve">Раздел IV. </w:t>
      </w:r>
      <w:r w:rsidR="006C78A2" w:rsidRPr="00AF10E4">
        <w:rPr>
          <w:sz w:val="28"/>
          <w:szCs w:val="28"/>
        </w:rPr>
        <w:t>С</w:t>
      </w:r>
      <w:r w:rsidR="000F6648" w:rsidRPr="00AF10E4">
        <w:rPr>
          <w:sz w:val="28"/>
          <w:szCs w:val="28"/>
        </w:rPr>
        <w:t>тратеги</w:t>
      </w:r>
      <w:r w:rsidR="006C78A2" w:rsidRPr="00AF10E4">
        <w:rPr>
          <w:sz w:val="28"/>
          <w:szCs w:val="28"/>
        </w:rPr>
        <w:t xml:space="preserve">я социально-экономического развития </w:t>
      </w:r>
    </w:p>
    <w:p w:rsidR="00BC3E9A" w:rsidRPr="00AF10E4" w:rsidRDefault="006C78A2" w:rsidP="000F6648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>муниципального образования</w:t>
      </w:r>
    </w:p>
    <w:p w:rsidR="000F6648" w:rsidRDefault="000F6648" w:rsidP="000F6648">
      <w:pPr>
        <w:pStyle w:val="3"/>
        <w:spacing w:before="0" w:beforeAutospacing="0" w:after="0" w:afterAutospacing="0"/>
        <w:jc w:val="center"/>
      </w:pPr>
    </w:p>
    <w:p w:rsidR="00AF5683" w:rsidRDefault="00BC3E9A" w:rsidP="00AF5683">
      <w:pPr>
        <w:pStyle w:val="formattext"/>
        <w:spacing w:before="0" w:beforeAutospacing="0" w:after="0" w:afterAutospacing="0"/>
        <w:ind w:firstLine="709"/>
        <w:jc w:val="both"/>
      </w:pPr>
      <w:r w:rsidRPr="00BC3E9A">
        <w:rPr>
          <w:sz w:val="28"/>
          <w:szCs w:val="28"/>
        </w:rPr>
        <w:t>15. Стратегия социально-экономического развития муниципального образования разрабатывается на период, не превышающий периода, на который разрабатывается прогноз социально-экономического развития муниципального образования на долгосрочный период, в целях определения приоритетов, целей и задач социально-экономического развития муниципального образования, согласованных с приоритетами и целями социально-экономического развития Краснодарского края.</w:t>
      </w:r>
    </w:p>
    <w:p w:rsidR="00BC3E9A" w:rsidRPr="00AF5683" w:rsidRDefault="00BC3E9A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5683">
        <w:rPr>
          <w:sz w:val="28"/>
          <w:szCs w:val="28"/>
        </w:rPr>
        <w:t>16. Стратегия социально-экономического развития муниципального образования разрабатывается или корректируется на основе решения органа местного самоуправления.</w:t>
      </w:r>
    </w:p>
    <w:p w:rsidR="00BC3E9A" w:rsidRPr="00AF5683" w:rsidRDefault="00BC3E9A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5683">
        <w:rPr>
          <w:sz w:val="28"/>
          <w:szCs w:val="28"/>
        </w:rPr>
        <w:t>17. Стратегия социально-экономического развития муниципального образования содержит:</w:t>
      </w:r>
    </w:p>
    <w:p w:rsidR="00BC3E9A" w:rsidRPr="00AF5683" w:rsidRDefault="00BC3E9A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5683">
        <w:rPr>
          <w:sz w:val="28"/>
          <w:szCs w:val="28"/>
        </w:rPr>
        <w:lastRenderedPageBreak/>
        <w:t>1) оценку достигнутых целей социально-экономического развития муниципального образования;</w:t>
      </w:r>
    </w:p>
    <w:p w:rsidR="00BC3E9A" w:rsidRDefault="00BC3E9A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5683">
        <w:rPr>
          <w:sz w:val="28"/>
          <w:szCs w:val="28"/>
        </w:rPr>
        <w:t>2) приоритеты, цели, задачи и направления социально-экономической политики муниципального образования;</w:t>
      </w:r>
    </w:p>
    <w:p w:rsidR="00AF5683" w:rsidRPr="00AF5683" w:rsidRDefault="00AF5683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5683">
        <w:rPr>
          <w:sz w:val="28"/>
          <w:szCs w:val="28"/>
        </w:rPr>
        <w:t xml:space="preserve">3) </w:t>
      </w:r>
      <w:r w:rsidR="00BC3E9A" w:rsidRPr="00AF5683">
        <w:rPr>
          <w:sz w:val="28"/>
          <w:szCs w:val="28"/>
        </w:rPr>
        <w:t>показатели достижения целей социально-экономического развития муниципального образования, сроки и этапы реализации стратегии;</w:t>
      </w:r>
    </w:p>
    <w:p w:rsidR="00AF5683" w:rsidRPr="00AF5683" w:rsidRDefault="00AF5683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5683">
        <w:rPr>
          <w:sz w:val="28"/>
          <w:szCs w:val="28"/>
        </w:rPr>
        <w:t xml:space="preserve">4)  </w:t>
      </w:r>
      <w:r w:rsidR="00BC3E9A" w:rsidRPr="00AF5683">
        <w:rPr>
          <w:sz w:val="28"/>
          <w:szCs w:val="28"/>
        </w:rPr>
        <w:t>ожидаемые результаты реализации стратегии;</w:t>
      </w:r>
    </w:p>
    <w:p w:rsidR="00AF5683" w:rsidRPr="00AF5683" w:rsidRDefault="00AF5683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5683">
        <w:rPr>
          <w:sz w:val="28"/>
          <w:szCs w:val="28"/>
        </w:rPr>
        <w:t xml:space="preserve">5) </w:t>
      </w:r>
      <w:r w:rsidR="00BC3E9A" w:rsidRPr="00AF5683">
        <w:rPr>
          <w:sz w:val="28"/>
          <w:szCs w:val="28"/>
        </w:rPr>
        <w:t>оценку финансовых ресурсов, необходимых для реализации стратегии;</w:t>
      </w:r>
    </w:p>
    <w:p w:rsidR="00AF5683" w:rsidRPr="00AF5683" w:rsidRDefault="00AF5683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5683">
        <w:rPr>
          <w:sz w:val="28"/>
          <w:szCs w:val="28"/>
        </w:rPr>
        <w:t xml:space="preserve">6) </w:t>
      </w:r>
      <w:r w:rsidR="00BC3E9A" w:rsidRPr="00AF5683">
        <w:rPr>
          <w:sz w:val="28"/>
          <w:szCs w:val="28"/>
        </w:rPr>
        <w:t>информацию о муниципальных программах муниципального образования, утверждаемых в целях реализации стратегии;</w:t>
      </w:r>
    </w:p>
    <w:p w:rsidR="00F83CFC" w:rsidRPr="00F83CFC" w:rsidRDefault="00AF5683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 xml:space="preserve">7) </w:t>
      </w:r>
      <w:r w:rsidR="00BC3E9A" w:rsidRPr="00F83CFC">
        <w:rPr>
          <w:sz w:val="28"/>
          <w:szCs w:val="28"/>
        </w:rPr>
        <w:t>иные положения, определенные нормативными правовыми актами Российской Федерации, Краснодарского края, органа местного самоуправления.</w:t>
      </w:r>
    </w:p>
    <w:p w:rsidR="00F83CFC" w:rsidRPr="00F83CFC" w:rsidRDefault="00BC3E9A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18. Стратегия социально-экономического развития муниципального образования является основой для разработки муниципальных программ муниципального образования и плана мероприятий по реализации стратегии социально-экономического развития муниципального образования.</w:t>
      </w:r>
    </w:p>
    <w:p w:rsidR="00F83CFC" w:rsidRPr="00F83CFC" w:rsidRDefault="00BC3E9A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19. Стратегия социально-экономического развития муниципального образования утверждается представительным органом местного самоуправления.</w:t>
      </w:r>
    </w:p>
    <w:p w:rsidR="00F83CFC" w:rsidRPr="00F83CFC" w:rsidRDefault="00BC3E9A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20. Порядок разработки и корректировки стратегии социально-экономического развития определяется нормативным правовым актом органа местного самоуправления.</w:t>
      </w:r>
    </w:p>
    <w:p w:rsidR="00BC3E9A" w:rsidRPr="00F83CFC" w:rsidRDefault="00BC3E9A" w:rsidP="00AF5683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21. Порядок согласования стратегии социально-экономического развития муниципального образования в части полномочий органов государственной власти Краснодарского края по предметам совместного ведения органов государственной власти Краснодарского края и муниципального образования с документами стратегического планирования, разрабатываемыми и утверждаемыми (одобряемыми) органами государственной власти Краснодарского края, определяется органами государственной власти Краснодарского края.</w:t>
      </w:r>
    </w:p>
    <w:p w:rsidR="00724492" w:rsidRDefault="00724492" w:rsidP="00724492">
      <w:pPr>
        <w:pStyle w:val="3"/>
        <w:spacing w:before="0" w:beforeAutospacing="0" w:after="0" w:afterAutospacing="0"/>
        <w:jc w:val="center"/>
      </w:pPr>
    </w:p>
    <w:p w:rsidR="006C78A2" w:rsidRPr="00AF10E4" w:rsidRDefault="00BC3E9A" w:rsidP="00AF10E4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>Раздел V</w:t>
      </w:r>
      <w:r w:rsidR="00AF10E4" w:rsidRPr="00AF10E4">
        <w:rPr>
          <w:sz w:val="28"/>
          <w:szCs w:val="28"/>
        </w:rPr>
        <w:t>.</w:t>
      </w:r>
      <w:r w:rsidRPr="00AF10E4">
        <w:rPr>
          <w:sz w:val="28"/>
          <w:szCs w:val="28"/>
        </w:rPr>
        <w:t xml:space="preserve"> </w:t>
      </w:r>
      <w:r w:rsidR="006C78A2" w:rsidRPr="00AF10E4">
        <w:rPr>
          <w:sz w:val="28"/>
          <w:szCs w:val="28"/>
        </w:rPr>
        <w:t xml:space="preserve">Прогноз </w:t>
      </w:r>
      <w:r w:rsidR="006C78A2" w:rsidRPr="00AF10E4">
        <w:rPr>
          <w:sz w:val="28"/>
          <w:szCs w:val="28"/>
        </w:rPr>
        <w:t xml:space="preserve">социально-экономического развития </w:t>
      </w:r>
    </w:p>
    <w:p w:rsidR="006C78A2" w:rsidRPr="00AF10E4" w:rsidRDefault="006C78A2" w:rsidP="006C78A2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>муниципального образования</w:t>
      </w:r>
    </w:p>
    <w:p w:rsidR="00724492" w:rsidRDefault="00724492" w:rsidP="006C78A2">
      <w:pPr>
        <w:pStyle w:val="3"/>
        <w:spacing w:before="0" w:beforeAutospacing="0" w:after="0" w:afterAutospacing="0"/>
        <w:jc w:val="center"/>
      </w:pPr>
    </w:p>
    <w:p w:rsidR="00F83CFC" w:rsidRPr="00F83CFC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 xml:space="preserve">22. </w:t>
      </w:r>
      <w:proofErr w:type="gramStart"/>
      <w:r w:rsidRPr="00F83CFC">
        <w:rPr>
          <w:sz w:val="28"/>
          <w:szCs w:val="28"/>
        </w:rPr>
        <w:t>Прогноз социально-экономического развития муниципального образования на долгосрочный или среднесрочный периоды.</w:t>
      </w:r>
      <w:proofErr w:type="gramEnd"/>
    </w:p>
    <w:p w:rsidR="00F83CFC" w:rsidRPr="00F83CFC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 xml:space="preserve">22.1. </w:t>
      </w:r>
      <w:proofErr w:type="gramStart"/>
      <w:r w:rsidRPr="00F83CFC">
        <w:rPr>
          <w:sz w:val="28"/>
          <w:szCs w:val="28"/>
        </w:rPr>
        <w:t>Прогноз социально-экономического развития муниципального образования на долгосрочный или среднесрочный периоды содержит:</w:t>
      </w:r>
      <w:proofErr w:type="gramEnd"/>
    </w:p>
    <w:p w:rsidR="00F83CFC" w:rsidRPr="00F83CFC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оценку достигнутого уровня социально-экономического развития муниципального образования;</w:t>
      </w:r>
    </w:p>
    <w:p w:rsidR="00F83CFC" w:rsidRPr="00F83CFC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оценку факторов и ограничений экономического роста муниципального образования;</w:t>
      </w:r>
    </w:p>
    <w:p w:rsidR="00F83CFC" w:rsidRPr="00F83CFC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lastRenderedPageBreak/>
        <w:t>направления социально-экономического развития муниципального образования и целевые показатели социально-экономического развития на определенный период, включая количественные показатели и качественные характеристики социально-экономического развития;</w:t>
      </w:r>
    </w:p>
    <w:p w:rsidR="00F83CFC" w:rsidRPr="00F83CFC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основные параметры муниципальных программ муниципального образования;</w:t>
      </w:r>
    </w:p>
    <w:p w:rsidR="00F83CFC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иные положения, определенные нормативными правовыми актами Российской Федерации, Краснодарского края, органа местного самоуправления.</w:t>
      </w:r>
    </w:p>
    <w:p w:rsidR="00F83CFC" w:rsidRPr="00F83CFC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22.2. Разработка и корректировка прогноза социально-экономического развития муниципального образования осуществляются в соответствии с порядком, утвержденным нормативно-правовым актом органа местного самоуправления.</w:t>
      </w:r>
    </w:p>
    <w:p w:rsidR="00F83CFC" w:rsidRPr="00F83CFC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>22.3. Прогноз социально-экономического развития муниципального образования одобряется администрацией муниципального образования одновременно с принятием решения о внесении проекта бюджета в представительный орган муниципального образования.</w:t>
      </w:r>
    </w:p>
    <w:p w:rsidR="00BC3E9A" w:rsidRPr="006C175D" w:rsidRDefault="00BC3E9A" w:rsidP="00F83CF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CFC">
        <w:rPr>
          <w:sz w:val="28"/>
          <w:szCs w:val="28"/>
        </w:rPr>
        <w:t xml:space="preserve">23. Бюджетный прогноз муниципального образования на долгосрочный период разрабатывается в соответствии с </w:t>
      </w:r>
      <w:hyperlink r:id="rId8" w:history="1">
        <w:r w:rsidRPr="006C175D">
          <w:rPr>
            <w:rStyle w:val="a4"/>
            <w:color w:val="auto"/>
            <w:sz w:val="28"/>
            <w:szCs w:val="28"/>
            <w:u w:val="none"/>
          </w:rPr>
          <w:t>Бюджетным кодексом Российской Федерации</w:t>
        </w:r>
      </w:hyperlink>
      <w:r w:rsidRPr="006C175D">
        <w:rPr>
          <w:sz w:val="28"/>
          <w:szCs w:val="28"/>
        </w:rPr>
        <w:t>.</w:t>
      </w:r>
    </w:p>
    <w:p w:rsidR="00F83CFC" w:rsidRDefault="00F83CFC" w:rsidP="00F83CFC">
      <w:pPr>
        <w:pStyle w:val="3"/>
        <w:spacing w:before="0" w:beforeAutospacing="0" w:after="0" w:afterAutospacing="0"/>
        <w:jc w:val="center"/>
      </w:pPr>
    </w:p>
    <w:p w:rsidR="006C78A2" w:rsidRPr="00AF10E4" w:rsidRDefault="00AF10E4" w:rsidP="00AF10E4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 xml:space="preserve">Раздел VI. </w:t>
      </w:r>
      <w:r w:rsidR="006C78A2" w:rsidRPr="00AF10E4">
        <w:rPr>
          <w:sz w:val="28"/>
          <w:szCs w:val="28"/>
        </w:rPr>
        <w:t xml:space="preserve">План мероприятий по реализации стратегии </w:t>
      </w:r>
    </w:p>
    <w:p w:rsidR="006C78A2" w:rsidRPr="00AF10E4" w:rsidRDefault="006C78A2" w:rsidP="00AF10E4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>соц</w:t>
      </w:r>
      <w:r w:rsidR="00AF10E4" w:rsidRPr="00AF10E4">
        <w:rPr>
          <w:sz w:val="28"/>
          <w:szCs w:val="28"/>
        </w:rPr>
        <w:t xml:space="preserve">иально-экономического развития </w:t>
      </w:r>
      <w:r w:rsidRPr="00AF10E4">
        <w:rPr>
          <w:sz w:val="28"/>
          <w:szCs w:val="28"/>
        </w:rPr>
        <w:t>муниципального образования</w:t>
      </w:r>
    </w:p>
    <w:p w:rsidR="000F6648" w:rsidRDefault="000F6648" w:rsidP="000F6648">
      <w:pPr>
        <w:pStyle w:val="3"/>
        <w:spacing w:before="0" w:beforeAutospacing="0" w:after="0" w:afterAutospacing="0"/>
        <w:ind w:firstLine="709"/>
      </w:pPr>
    </w:p>
    <w:p w:rsidR="00153ABF" w:rsidRDefault="00BC3E9A" w:rsidP="000F6648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 xml:space="preserve">24. План мероприятий по реализации стратегии социально-экономического развития муниципального образования разрабатывается </w:t>
      </w:r>
      <w:r w:rsidR="0020177A">
        <w:rPr>
          <w:b w:val="0"/>
        </w:rPr>
        <w:t>на основе положений стратегии</w:t>
      </w:r>
      <w:r w:rsidR="0020177A" w:rsidRPr="0020177A">
        <w:rPr>
          <w:b w:val="0"/>
        </w:rPr>
        <w:t xml:space="preserve"> </w:t>
      </w:r>
      <w:r w:rsidR="0020177A" w:rsidRPr="00153ABF">
        <w:rPr>
          <w:b w:val="0"/>
        </w:rPr>
        <w:t>социально-экономического развития муниципального образования</w:t>
      </w:r>
      <w:r w:rsidR="0020177A">
        <w:rPr>
          <w:b w:val="0"/>
        </w:rPr>
        <w:t xml:space="preserve"> на период реализации стратегии</w:t>
      </w:r>
      <w:r w:rsidRPr="00153ABF">
        <w:rPr>
          <w:b w:val="0"/>
        </w:rPr>
        <w:t>.</w:t>
      </w:r>
    </w:p>
    <w:p w:rsid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>24.1. Корректировка плана мероприятий по реализации стратегии социально-экономического развития муниципального образования осуществляется по решению органа местного самоуправления.</w:t>
      </w:r>
    </w:p>
    <w:p w:rsidR="00153ABF" w:rsidRDefault="0020177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 xml:space="preserve">24.2. </w:t>
      </w:r>
      <w:r w:rsidR="00BC3E9A" w:rsidRPr="00153ABF">
        <w:rPr>
          <w:b w:val="0"/>
        </w:rPr>
        <w:t>План мероприятий по реализации стратегии социально-экономического развития муни</w:t>
      </w:r>
      <w:r w:rsidR="00153ABF">
        <w:rPr>
          <w:b w:val="0"/>
        </w:rPr>
        <w:t>ципального образования содержит:</w:t>
      </w:r>
    </w:p>
    <w:p w:rsid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>цели и задачи социально-экономического развития муниципального образования, приоритетные для каждого этапа реализации стратегии;</w:t>
      </w:r>
    </w:p>
    <w:p w:rsid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>показатели реализации стратегии и их значения, установленные для каждого этапа реализации стратегии;</w:t>
      </w:r>
    </w:p>
    <w:p w:rsid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>комплексы мероприятий и перечень муниципальных программ, обеспечивающие достижение на каждом этапе реализации стратегии долгосрочных целей социально-экономического развития, указанных в стратегии;</w:t>
      </w:r>
    </w:p>
    <w:p w:rsid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>иные положения, определенные нормативными правовыми актами Российской Федерации, Краснодарского края, органа местного самоуправления.</w:t>
      </w:r>
    </w:p>
    <w:p w:rsidR="00153ABF" w:rsidRDefault="0020177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 xml:space="preserve">24.3. </w:t>
      </w:r>
      <w:r w:rsidR="00BC3E9A" w:rsidRPr="00153ABF">
        <w:rPr>
          <w:b w:val="0"/>
        </w:rPr>
        <w:t xml:space="preserve">Разработка и корректировка плана мероприятий по реализации стратегии социально-экономического развития муниципального образования </w:t>
      </w:r>
      <w:r w:rsidR="00BC3E9A" w:rsidRPr="00153ABF">
        <w:rPr>
          <w:b w:val="0"/>
        </w:rPr>
        <w:lastRenderedPageBreak/>
        <w:t>осуществляется в соответствии с порядком, утвержденным нормативным правовым актом органа местного самоуправления.</w:t>
      </w:r>
    </w:p>
    <w:p w:rsidR="0020177A" w:rsidRDefault="0020177A" w:rsidP="0020177A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 xml:space="preserve">24.4. </w:t>
      </w:r>
      <w:r w:rsidR="00BC3E9A" w:rsidRPr="00153ABF">
        <w:rPr>
          <w:b w:val="0"/>
        </w:rPr>
        <w:t>План мероприятий по реализации стратегии социально-экономического развития муниципального образования утверждается представительным органом местного самоуправления.</w:t>
      </w:r>
    </w:p>
    <w:p w:rsid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>25. Муниципальные программы.</w:t>
      </w:r>
    </w:p>
    <w:p w:rsid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>25.1. Муниципальные программы муниципального образования разрабатываются в соответствии с приоритетами социально-экономического развития, определенными стратегией социально-экономического развития муниципального образования.</w:t>
      </w:r>
    </w:p>
    <w:p w:rsid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 xml:space="preserve">25.2. Перечень муниципальных программ муниципального образования и порядок принятия решения об их разработке, формировании и реализации утверждаются </w:t>
      </w:r>
      <w:r w:rsidR="00153ABF">
        <w:rPr>
          <w:b w:val="0"/>
        </w:rPr>
        <w:t>органом местного самоуправления.</w:t>
      </w:r>
    </w:p>
    <w:p w:rsid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>25.3. В случае</w:t>
      </w:r>
      <w:proofErr w:type="gramStart"/>
      <w:r w:rsidRPr="00153ABF">
        <w:rPr>
          <w:b w:val="0"/>
        </w:rPr>
        <w:t>,</w:t>
      </w:r>
      <w:proofErr w:type="gramEnd"/>
      <w:r w:rsidRPr="00153ABF">
        <w:rPr>
          <w:b w:val="0"/>
        </w:rPr>
        <w:t xml:space="preserve"> если на уровне субъекта утверждена и реализуется государственная программа, направленная на достижение целей, относящихся к предмету совместного ведения, может быть разработана аналогичная муниципальная программа муниципального образования.</w:t>
      </w:r>
    </w:p>
    <w:p w:rsidR="00BC3E9A" w:rsidRPr="00153ABF" w:rsidRDefault="00BC3E9A" w:rsidP="00153ABF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153ABF">
        <w:rPr>
          <w:b w:val="0"/>
        </w:rPr>
        <w:t>25.4. Муниципальные программы муниципального образования утверждаются постановлением администрации муниципального образования.</w:t>
      </w:r>
    </w:p>
    <w:p w:rsidR="00351FA3" w:rsidRDefault="00351FA3" w:rsidP="00351FA3">
      <w:pPr>
        <w:pStyle w:val="3"/>
        <w:spacing w:before="0" w:beforeAutospacing="0" w:after="0" w:afterAutospacing="0"/>
        <w:ind w:firstLine="709"/>
        <w:jc w:val="center"/>
        <w:rPr>
          <w:b w:val="0"/>
        </w:rPr>
      </w:pPr>
    </w:p>
    <w:p w:rsidR="00AF10E4" w:rsidRPr="00AF10E4" w:rsidRDefault="00BC3E9A" w:rsidP="00AF10E4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>Раздел VII</w:t>
      </w:r>
      <w:r w:rsidR="00AF10E4" w:rsidRPr="00AF10E4">
        <w:rPr>
          <w:sz w:val="28"/>
          <w:szCs w:val="28"/>
        </w:rPr>
        <w:t xml:space="preserve">. </w:t>
      </w:r>
      <w:r w:rsidR="000F6648" w:rsidRPr="00AF10E4">
        <w:rPr>
          <w:sz w:val="28"/>
          <w:szCs w:val="28"/>
        </w:rPr>
        <w:t>Мониторинг и контроль реализации</w:t>
      </w:r>
    </w:p>
    <w:p w:rsidR="00351FA3" w:rsidRPr="00AF10E4" w:rsidRDefault="000F6648" w:rsidP="00AF10E4">
      <w:pPr>
        <w:pStyle w:val="3"/>
        <w:spacing w:before="0" w:beforeAutospacing="0" w:after="0" w:afterAutospacing="0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 xml:space="preserve"> </w:t>
      </w:r>
      <w:r w:rsidR="00AF10E4" w:rsidRPr="00AF10E4">
        <w:rPr>
          <w:sz w:val="28"/>
          <w:szCs w:val="28"/>
        </w:rPr>
        <w:t>д</w:t>
      </w:r>
      <w:r w:rsidRPr="00AF10E4">
        <w:rPr>
          <w:sz w:val="28"/>
          <w:szCs w:val="28"/>
        </w:rPr>
        <w:t>окументов</w:t>
      </w:r>
      <w:r w:rsidR="00AF10E4" w:rsidRPr="00AF10E4">
        <w:rPr>
          <w:sz w:val="28"/>
          <w:szCs w:val="28"/>
        </w:rPr>
        <w:t xml:space="preserve"> </w:t>
      </w:r>
      <w:r w:rsidRPr="00AF10E4">
        <w:rPr>
          <w:sz w:val="28"/>
          <w:szCs w:val="28"/>
        </w:rPr>
        <w:t xml:space="preserve">стратегического планирования </w:t>
      </w:r>
    </w:p>
    <w:p w:rsidR="000F6648" w:rsidRPr="00351FA3" w:rsidRDefault="000F6648" w:rsidP="0020177A">
      <w:pPr>
        <w:pStyle w:val="3"/>
        <w:spacing w:before="0" w:beforeAutospacing="0" w:after="0" w:afterAutospacing="0"/>
        <w:jc w:val="center"/>
        <w:rPr>
          <w:b w:val="0"/>
        </w:rPr>
      </w:pPr>
    </w:p>
    <w:p w:rsidR="00351FA3" w:rsidRDefault="00BC3E9A" w:rsidP="00351FA3">
      <w:pPr>
        <w:pStyle w:val="3"/>
        <w:spacing w:before="0" w:beforeAutospacing="0" w:after="0" w:afterAutospacing="0"/>
        <w:ind w:firstLine="709"/>
        <w:jc w:val="both"/>
        <w:rPr>
          <w:b w:val="0"/>
        </w:rPr>
      </w:pPr>
      <w:r w:rsidRPr="00351FA3">
        <w:rPr>
          <w:b w:val="0"/>
        </w:rPr>
        <w:t>26. Целью мониторинга реализации документов стратегического планирования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эффективности деятельности участников стратегического планирования по достижению в установленные сроки запланированных показателей социально-экономического развития муниципального образования.</w:t>
      </w:r>
    </w:p>
    <w:p w:rsidR="00351FA3" w:rsidRPr="00351FA3" w:rsidRDefault="00BC3E9A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1FA3">
        <w:rPr>
          <w:b w:val="0"/>
          <w:sz w:val="28"/>
          <w:szCs w:val="28"/>
        </w:rPr>
        <w:t>27. Основными задачами мониторинга и контроля реализации документов стратегического планирования являются:</w:t>
      </w:r>
    </w:p>
    <w:p w:rsidR="00351FA3" w:rsidRPr="00351FA3" w:rsidRDefault="00351FA3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1) </w:t>
      </w:r>
      <w:r w:rsidR="00BC3E9A" w:rsidRPr="00351FA3">
        <w:rPr>
          <w:b w:val="0"/>
          <w:sz w:val="28"/>
          <w:szCs w:val="28"/>
        </w:rPr>
        <w:t>сбор, систематизация и обобщение информации о социально-экономическом развитии муниципального образования;</w:t>
      </w:r>
    </w:p>
    <w:p w:rsidR="00351FA3" w:rsidRPr="00351FA3" w:rsidRDefault="00351FA3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2) </w:t>
      </w:r>
      <w:r w:rsidR="00BC3E9A" w:rsidRPr="00351FA3">
        <w:rPr>
          <w:b w:val="0"/>
          <w:sz w:val="28"/>
          <w:szCs w:val="28"/>
        </w:rPr>
        <w:t>оценка степени достижения запланированных целей социально-экономического развития;</w:t>
      </w:r>
    </w:p>
    <w:p w:rsidR="00351FA3" w:rsidRPr="00351FA3" w:rsidRDefault="00351FA3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3) </w:t>
      </w:r>
      <w:r w:rsidRPr="00351FA3">
        <w:rPr>
          <w:b w:val="0"/>
          <w:sz w:val="28"/>
          <w:szCs w:val="28"/>
        </w:rPr>
        <w:t>о</w:t>
      </w:r>
      <w:r w:rsidR="00BC3E9A" w:rsidRPr="00351FA3">
        <w:rPr>
          <w:b w:val="0"/>
          <w:sz w:val="28"/>
          <w:szCs w:val="28"/>
        </w:rPr>
        <w:t>ценка результативности и эффективности документов стратегического планирования, разрабатываемых в рамках планирования и программирования;</w:t>
      </w:r>
    </w:p>
    <w:p w:rsidR="00351FA3" w:rsidRPr="00351FA3" w:rsidRDefault="00351FA3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4) </w:t>
      </w:r>
      <w:r w:rsidR="00BC3E9A" w:rsidRPr="00351FA3">
        <w:rPr>
          <w:b w:val="0"/>
          <w:sz w:val="28"/>
          <w:szCs w:val="28"/>
        </w:rPr>
        <w:t>оценка влияния внутренних и внешних условий на плановый и фактический уровни достижения целей социально-экономического развития муниципального образования;</w:t>
      </w:r>
    </w:p>
    <w:p w:rsidR="00351FA3" w:rsidRDefault="00351FA3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5) </w:t>
      </w:r>
      <w:r w:rsidR="00BC3E9A" w:rsidRPr="00351FA3">
        <w:rPr>
          <w:b w:val="0"/>
          <w:sz w:val="28"/>
          <w:szCs w:val="28"/>
        </w:rPr>
        <w:t>оценка соответствия плановых и фактических сроков, ресурсов и результатов реализации документов стратегического планирования муниципального образования.</w:t>
      </w:r>
    </w:p>
    <w:p w:rsidR="00BA4977" w:rsidRDefault="00BA4977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6) </w:t>
      </w:r>
      <w:r w:rsidRPr="00351FA3">
        <w:rPr>
          <w:b w:val="0"/>
          <w:sz w:val="28"/>
          <w:szCs w:val="28"/>
        </w:rPr>
        <w:t>оценка</w:t>
      </w:r>
      <w:r>
        <w:rPr>
          <w:b w:val="0"/>
          <w:sz w:val="28"/>
          <w:szCs w:val="28"/>
        </w:rPr>
        <w:t xml:space="preserve"> уровня </w:t>
      </w:r>
      <w:r w:rsidRPr="00351FA3">
        <w:rPr>
          <w:b w:val="0"/>
          <w:sz w:val="28"/>
          <w:szCs w:val="28"/>
        </w:rPr>
        <w:t>социально-экономического развития муниципального образования</w:t>
      </w:r>
      <w:r>
        <w:rPr>
          <w:b w:val="0"/>
          <w:sz w:val="28"/>
          <w:szCs w:val="28"/>
        </w:rPr>
        <w:t>, проведение анализа, выявление возможных рисков и угроз, своевременное принятие мер по их предотвращению;</w:t>
      </w:r>
    </w:p>
    <w:p w:rsidR="00BA4977" w:rsidRDefault="00BA4977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7) разработка предложений по повышению эффективности функционирования документов </w:t>
      </w:r>
      <w:r w:rsidRPr="00351FA3">
        <w:rPr>
          <w:b w:val="0"/>
          <w:sz w:val="28"/>
          <w:szCs w:val="28"/>
        </w:rPr>
        <w:t>стратегического планирования</w:t>
      </w:r>
      <w:r>
        <w:rPr>
          <w:b w:val="0"/>
          <w:sz w:val="28"/>
          <w:szCs w:val="28"/>
        </w:rPr>
        <w:t>.</w:t>
      </w:r>
    </w:p>
    <w:p w:rsidR="00351FA3" w:rsidRPr="00351FA3" w:rsidRDefault="00BA4977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1FA3">
        <w:rPr>
          <w:b w:val="0"/>
          <w:sz w:val="28"/>
          <w:szCs w:val="28"/>
        </w:rPr>
        <w:t xml:space="preserve"> </w:t>
      </w:r>
      <w:r w:rsidR="00BC3E9A" w:rsidRPr="00351FA3">
        <w:rPr>
          <w:b w:val="0"/>
          <w:sz w:val="28"/>
          <w:szCs w:val="28"/>
        </w:rPr>
        <w:t>28. Документами, в которых отражаются результаты мониторинга реализации документов стратегического планирования в сфере социально-экономического развития муниципального образования, являются:</w:t>
      </w:r>
    </w:p>
    <w:p w:rsidR="00351FA3" w:rsidRPr="00351FA3" w:rsidRDefault="00BC3E9A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1FA3">
        <w:rPr>
          <w:b w:val="0"/>
          <w:sz w:val="28"/>
          <w:szCs w:val="28"/>
        </w:rPr>
        <w:t>ежегодный отчет главы муниципального образования о результатах своей деятельности и деятельности администрации муниципального образования;</w:t>
      </w:r>
    </w:p>
    <w:p w:rsidR="00351FA3" w:rsidRPr="00351FA3" w:rsidRDefault="0020177A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сводный годовой </w:t>
      </w:r>
      <w:r w:rsidR="00BC3E9A" w:rsidRPr="00351FA3">
        <w:rPr>
          <w:b w:val="0"/>
          <w:sz w:val="28"/>
          <w:szCs w:val="28"/>
        </w:rPr>
        <w:t xml:space="preserve"> доклад о ходе реализации муниципальных программ и оценке эффективности их реализации.</w:t>
      </w:r>
    </w:p>
    <w:p w:rsidR="00351FA3" w:rsidRPr="00351FA3" w:rsidRDefault="00BC3E9A" w:rsidP="00351FA3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1FA3">
        <w:rPr>
          <w:b w:val="0"/>
          <w:sz w:val="28"/>
          <w:szCs w:val="28"/>
        </w:rPr>
        <w:t xml:space="preserve">29. Порядок </w:t>
      </w:r>
      <w:r w:rsidR="00BA4977">
        <w:rPr>
          <w:b w:val="0"/>
          <w:sz w:val="28"/>
          <w:szCs w:val="28"/>
        </w:rPr>
        <w:t xml:space="preserve">и сроки </w:t>
      </w:r>
      <w:proofErr w:type="gramStart"/>
      <w:r w:rsidRPr="00351FA3">
        <w:rPr>
          <w:b w:val="0"/>
          <w:sz w:val="28"/>
          <w:szCs w:val="28"/>
        </w:rPr>
        <w:t>осуществления мониторинга реализации документов стратегического планирования</w:t>
      </w:r>
      <w:proofErr w:type="gramEnd"/>
      <w:r w:rsidRPr="00351FA3">
        <w:rPr>
          <w:b w:val="0"/>
          <w:sz w:val="28"/>
          <w:szCs w:val="28"/>
        </w:rPr>
        <w:t xml:space="preserve"> и подготовки документов, в которых отражаются результаты мониторинга реализации документов стратегического планирования, определяется соответствующими нормативными правовыми актами органа местного самоуправления.</w:t>
      </w:r>
    </w:p>
    <w:p w:rsidR="00BC3E9A" w:rsidRPr="00351FA3" w:rsidRDefault="00BC3E9A" w:rsidP="00AF10E4">
      <w:pPr>
        <w:pStyle w:val="3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51FA3">
        <w:rPr>
          <w:b w:val="0"/>
          <w:sz w:val="28"/>
          <w:szCs w:val="28"/>
        </w:rPr>
        <w:t>30. Документы, в которых отражаются результаты мониторинга реализации документов стратегического планирования, подлежат размещению на официальном Интернет-</w:t>
      </w:r>
      <w:r w:rsidR="00BA4977">
        <w:rPr>
          <w:b w:val="0"/>
          <w:sz w:val="28"/>
          <w:szCs w:val="28"/>
        </w:rPr>
        <w:t>сайте</w:t>
      </w:r>
      <w:r w:rsidRPr="00351FA3">
        <w:rPr>
          <w:b w:val="0"/>
          <w:sz w:val="28"/>
          <w:szCs w:val="28"/>
        </w:rPr>
        <w:t xml:space="preserve"> администрации муниципального образования </w:t>
      </w:r>
      <w:r w:rsidR="000C6CC3" w:rsidRPr="000C6CC3">
        <w:rPr>
          <w:b w:val="0"/>
          <w:sz w:val="28"/>
          <w:szCs w:val="28"/>
        </w:rPr>
        <w:t>Белореченский район</w:t>
      </w:r>
      <w:r w:rsidRPr="00351FA3">
        <w:rPr>
          <w:b w:val="0"/>
          <w:sz w:val="28"/>
          <w:szCs w:val="28"/>
        </w:rPr>
        <w:t>, за исключением сведений, отнесенных к государственной, коммерческой, служебной и иной охраняемой законом тайне.</w:t>
      </w:r>
    </w:p>
    <w:p w:rsidR="006C78A2" w:rsidRDefault="006C78A2" w:rsidP="00AF10E4">
      <w:pPr>
        <w:pStyle w:val="3"/>
        <w:spacing w:before="0" w:beforeAutospacing="0" w:after="0" w:afterAutospacing="0"/>
        <w:ind w:firstLine="709"/>
        <w:jc w:val="center"/>
      </w:pPr>
    </w:p>
    <w:p w:rsidR="006C78A2" w:rsidRPr="00AF10E4" w:rsidRDefault="00BC3E9A" w:rsidP="00AF10E4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>Раздел VIII</w:t>
      </w:r>
      <w:r w:rsidR="00AF10E4" w:rsidRPr="00AF10E4">
        <w:rPr>
          <w:sz w:val="28"/>
          <w:szCs w:val="28"/>
        </w:rPr>
        <w:t xml:space="preserve">. </w:t>
      </w:r>
      <w:r w:rsidR="00D84F53" w:rsidRPr="00AF10E4">
        <w:rPr>
          <w:sz w:val="28"/>
          <w:szCs w:val="28"/>
        </w:rPr>
        <w:t>Ответственность за нарушение законодательства</w:t>
      </w:r>
    </w:p>
    <w:p w:rsidR="00D84F53" w:rsidRPr="00AF10E4" w:rsidRDefault="00D84F53" w:rsidP="00AF10E4">
      <w:pPr>
        <w:pStyle w:val="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AF10E4">
        <w:rPr>
          <w:sz w:val="28"/>
          <w:szCs w:val="28"/>
        </w:rPr>
        <w:t xml:space="preserve"> в сфере стратегического планирования</w:t>
      </w:r>
    </w:p>
    <w:p w:rsidR="006C78A2" w:rsidRDefault="006C78A2" w:rsidP="00AF10E4">
      <w:pPr>
        <w:pStyle w:val="3"/>
        <w:spacing w:before="0" w:beforeAutospacing="0" w:after="0" w:afterAutospacing="0"/>
        <w:ind w:firstLine="709"/>
        <w:jc w:val="center"/>
      </w:pPr>
    </w:p>
    <w:p w:rsidR="0020177A" w:rsidRDefault="00BC3E9A" w:rsidP="00AF10E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C6CC3">
        <w:rPr>
          <w:sz w:val="28"/>
          <w:szCs w:val="28"/>
        </w:rPr>
        <w:t>31. Лица, виновные в нарушении законодательства Российской Федерации и иных нормативных правовых актов в сфере стратегического планирования, несут дисциплинарную, гражданско-правовую и административную ответственность в соответствии с законодательством Российской Федерации.</w:t>
      </w:r>
    </w:p>
    <w:p w:rsidR="00AF10E4" w:rsidRDefault="00AF10E4" w:rsidP="00AF10E4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C968E3" w:rsidRDefault="004F0E1A" w:rsidP="00C968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C968E3" w:rsidRDefault="00C968E3" w:rsidP="00C968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4F0E1A">
        <w:rPr>
          <w:sz w:val="28"/>
          <w:szCs w:val="28"/>
        </w:rPr>
        <w:t>кономического</w:t>
      </w:r>
      <w:r>
        <w:rPr>
          <w:sz w:val="28"/>
          <w:szCs w:val="28"/>
        </w:rPr>
        <w:t xml:space="preserve"> </w:t>
      </w:r>
      <w:r w:rsidR="004F0E1A">
        <w:rPr>
          <w:sz w:val="28"/>
          <w:szCs w:val="28"/>
        </w:rPr>
        <w:t>развития</w:t>
      </w:r>
    </w:p>
    <w:p w:rsidR="0020177A" w:rsidRDefault="004F0E1A" w:rsidP="00C968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C968E3">
        <w:rPr>
          <w:sz w:val="28"/>
          <w:szCs w:val="28"/>
        </w:rPr>
        <w:t xml:space="preserve"> </w:t>
      </w:r>
      <w:r w:rsidR="0020177A">
        <w:rPr>
          <w:sz w:val="28"/>
          <w:szCs w:val="28"/>
        </w:rPr>
        <w:t>муниципального образования</w:t>
      </w:r>
    </w:p>
    <w:p w:rsidR="00BC3E9A" w:rsidRPr="004F0E1A" w:rsidRDefault="004D441C" w:rsidP="00C968E3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Белореченский район                                                      </w:t>
      </w:r>
      <w:r w:rsidR="00C968E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proofErr w:type="spellStart"/>
      <w:r w:rsidR="004F0E1A">
        <w:rPr>
          <w:sz w:val="28"/>
          <w:szCs w:val="28"/>
        </w:rPr>
        <w:t>Н.В.Науменко</w:t>
      </w:r>
      <w:proofErr w:type="spellEnd"/>
    </w:p>
    <w:p w:rsidR="00B734C6" w:rsidRPr="004F0E1A" w:rsidRDefault="00B734C6" w:rsidP="00C96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34C6" w:rsidRPr="004F0E1A" w:rsidSect="00C968E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3DB" w:rsidRDefault="009763DB" w:rsidP="00C968E3">
      <w:pPr>
        <w:spacing w:after="0" w:line="240" w:lineRule="auto"/>
      </w:pPr>
      <w:r>
        <w:separator/>
      </w:r>
    </w:p>
  </w:endnote>
  <w:endnote w:type="continuationSeparator" w:id="0">
    <w:p w:rsidR="009763DB" w:rsidRDefault="009763DB" w:rsidP="00C96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3DB" w:rsidRDefault="009763DB" w:rsidP="00C968E3">
      <w:pPr>
        <w:spacing w:after="0" w:line="240" w:lineRule="auto"/>
      </w:pPr>
      <w:r>
        <w:separator/>
      </w:r>
    </w:p>
  </w:footnote>
  <w:footnote w:type="continuationSeparator" w:id="0">
    <w:p w:rsidR="009763DB" w:rsidRDefault="009763DB" w:rsidP="00C96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1383930"/>
      <w:docPartObj>
        <w:docPartGallery w:val="Page Numbers (Top of Page)"/>
        <w:docPartUnique/>
      </w:docPartObj>
    </w:sdtPr>
    <w:sdtEndPr/>
    <w:sdtContent>
      <w:p w:rsidR="00C968E3" w:rsidRPr="00C968E3" w:rsidRDefault="00C968E3">
        <w:pPr>
          <w:pStyle w:val="a5"/>
          <w:jc w:val="center"/>
        </w:pPr>
        <w:r w:rsidRPr="00C968E3">
          <w:rPr>
            <w:rFonts w:ascii="Times New Roman" w:hAnsi="Times New Roman" w:cs="Times New Roman"/>
          </w:rPr>
          <w:fldChar w:fldCharType="begin"/>
        </w:r>
        <w:r w:rsidRPr="00C968E3">
          <w:rPr>
            <w:rFonts w:ascii="Times New Roman" w:hAnsi="Times New Roman" w:cs="Times New Roman"/>
          </w:rPr>
          <w:instrText>PAGE   \* MERGEFORMAT</w:instrText>
        </w:r>
        <w:r w:rsidRPr="00C968E3">
          <w:rPr>
            <w:rFonts w:ascii="Times New Roman" w:hAnsi="Times New Roman" w:cs="Times New Roman"/>
          </w:rPr>
          <w:fldChar w:fldCharType="separate"/>
        </w:r>
        <w:r w:rsidR="001A3C1D">
          <w:rPr>
            <w:rFonts w:ascii="Times New Roman" w:hAnsi="Times New Roman" w:cs="Times New Roman"/>
            <w:noProof/>
          </w:rPr>
          <w:t>2</w:t>
        </w:r>
        <w:r w:rsidRPr="00C968E3">
          <w:rPr>
            <w:rFonts w:ascii="Times New Roman" w:hAnsi="Times New Roman" w:cs="Times New Roman"/>
          </w:rPr>
          <w:fldChar w:fldCharType="end"/>
        </w:r>
      </w:p>
    </w:sdtContent>
  </w:sdt>
  <w:p w:rsidR="00C968E3" w:rsidRDefault="00C968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AEC"/>
    <w:multiLevelType w:val="hybridMultilevel"/>
    <w:tmpl w:val="F3D86BC8"/>
    <w:lvl w:ilvl="0" w:tplc="D67A938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D538EB"/>
    <w:multiLevelType w:val="hybridMultilevel"/>
    <w:tmpl w:val="71D8F5C6"/>
    <w:lvl w:ilvl="0" w:tplc="C21682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6B"/>
    <w:rsid w:val="00085CB3"/>
    <w:rsid w:val="000C6CC3"/>
    <w:rsid w:val="000E1886"/>
    <w:rsid w:val="000F6648"/>
    <w:rsid w:val="00150445"/>
    <w:rsid w:val="00153ABF"/>
    <w:rsid w:val="001A3C1D"/>
    <w:rsid w:val="0020177A"/>
    <w:rsid w:val="00301F44"/>
    <w:rsid w:val="00313691"/>
    <w:rsid w:val="00351FA3"/>
    <w:rsid w:val="0036365E"/>
    <w:rsid w:val="0048672E"/>
    <w:rsid w:val="004D441C"/>
    <w:rsid w:val="004F0E1A"/>
    <w:rsid w:val="00535F62"/>
    <w:rsid w:val="0068641A"/>
    <w:rsid w:val="006B6910"/>
    <w:rsid w:val="006C175D"/>
    <w:rsid w:val="006C78A2"/>
    <w:rsid w:val="006E21A1"/>
    <w:rsid w:val="00724492"/>
    <w:rsid w:val="00867452"/>
    <w:rsid w:val="009763DB"/>
    <w:rsid w:val="009963F4"/>
    <w:rsid w:val="00A5426B"/>
    <w:rsid w:val="00A97C5C"/>
    <w:rsid w:val="00AF10E4"/>
    <w:rsid w:val="00AF5683"/>
    <w:rsid w:val="00B139B0"/>
    <w:rsid w:val="00B4344B"/>
    <w:rsid w:val="00B559F0"/>
    <w:rsid w:val="00B62E6B"/>
    <w:rsid w:val="00B734C6"/>
    <w:rsid w:val="00BA4977"/>
    <w:rsid w:val="00BC3E9A"/>
    <w:rsid w:val="00BF7C8A"/>
    <w:rsid w:val="00C968E3"/>
    <w:rsid w:val="00D84F53"/>
    <w:rsid w:val="00DC32BB"/>
    <w:rsid w:val="00E211A4"/>
    <w:rsid w:val="00E24776"/>
    <w:rsid w:val="00E3156C"/>
    <w:rsid w:val="00E4427D"/>
    <w:rsid w:val="00F55721"/>
    <w:rsid w:val="00F633F6"/>
    <w:rsid w:val="00F8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34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7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734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B7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734C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96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8E3"/>
  </w:style>
  <w:style w:type="paragraph" w:styleId="a7">
    <w:name w:val="footer"/>
    <w:basedOn w:val="a"/>
    <w:link w:val="a8"/>
    <w:uiPriority w:val="99"/>
    <w:unhideWhenUsed/>
    <w:rsid w:val="00C96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68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734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27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734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B73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734C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C96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8E3"/>
  </w:style>
  <w:style w:type="paragraph" w:styleId="a7">
    <w:name w:val="footer"/>
    <w:basedOn w:val="a"/>
    <w:link w:val="a8"/>
    <w:uiPriority w:val="99"/>
    <w:unhideWhenUsed/>
    <w:rsid w:val="00C96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6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7</Pages>
  <Words>2317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filippova</dc:creator>
  <cp:keywords/>
  <dc:description/>
  <cp:lastModifiedBy>filippova</cp:lastModifiedBy>
  <cp:revision>18</cp:revision>
  <cp:lastPrinted>2019-03-26T13:10:00Z</cp:lastPrinted>
  <dcterms:created xsi:type="dcterms:W3CDTF">2019-03-18T08:08:00Z</dcterms:created>
  <dcterms:modified xsi:type="dcterms:W3CDTF">2019-03-29T08:08:00Z</dcterms:modified>
</cp:coreProperties>
</file>