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F3" w:rsidRPr="005D1471" w:rsidRDefault="005D33F3" w:rsidP="005D1471">
      <w:pPr>
        <w:pStyle w:val="1"/>
        <w:shd w:val="clear" w:color="auto" w:fill="auto"/>
        <w:tabs>
          <w:tab w:val="center" w:pos="7606"/>
        </w:tabs>
        <w:spacing w:line="240" w:lineRule="auto"/>
        <w:ind w:left="5387" w:right="21" w:firstLine="0"/>
        <w:jc w:val="center"/>
        <w:rPr>
          <w:sz w:val="28"/>
          <w:szCs w:val="28"/>
        </w:rPr>
      </w:pPr>
      <w:r w:rsidRPr="005D1471">
        <w:rPr>
          <w:sz w:val="28"/>
          <w:szCs w:val="28"/>
        </w:rPr>
        <w:t xml:space="preserve">ПРИЛОЖЕНИЕ </w:t>
      </w:r>
    </w:p>
    <w:p w:rsidR="005D33F3" w:rsidRPr="005D1471" w:rsidRDefault="005D33F3" w:rsidP="005D1471">
      <w:pPr>
        <w:pStyle w:val="1"/>
        <w:shd w:val="clear" w:color="auto" w:fill="auto"/>
        <w:tabs>
          <w:tab w:val="center" w:pos="7606"/>
        </w:tabs>
        <w:spacing w:line="240" w:lineRule="auto"/>
        <w:ind w:left="5387" w:right="21" w:firstLine="0"/>
        <w:jc w:val="center"/>
        <w:rPr>
          <w:sz w:val="28"/>
          <w:szCs w:val="28"/>
        </w:rPr>
      </w:pPr>
    </w:p>
    <w:p w:rsidR="005F5C6D" w:rsidRPr="005D1471" w:rsidRDefault="00C242E0" w:rsidP="005D1471">
      <w:pPr>
        <w:pStyle w:val="1"/>
        <w:shd w:val="clear" w:color="auto" w:fill="auto"/>
        <w:tabs>
          <w:tab w:val="center" w:pos="7606"/>
        </w:tabs>
        <w:spacing w:line="240" w:lineRule="auto"/>
        <w:ind w:left="5387" w:right="21" w:firstLine="0"/>
        <w:jc w:val="center"/>
        <w:rPr>
          <w:sz w:val="28"/>
          <w:szCs w:val="28"/>
        </w:rPr>
      </w:pPr>
      <w:r w:rsidRPr="005D1471">
        <w:rPr>
          <w:sz w:val="28"/>
          <w:szCs w:val="28"/>
        </w:rPr>
        <w:t>УТВЕРЖДЕНО</w:t>
      </w:r>
    </w:p>
    <w:p w:rsidR="005F5C6D" w:rsidRPr="005D1471" w:rsidRDefault="00C242E0" w:rsidP="005D1471">
      <w:pPr>
        <w:pStyle w:val="1"/>
        <w:shd w:val="clear" w:color="auto" w:fill="auto"/>
        <w:spacing w:line="240" w:lineRule="auto"/>
        <w:ind w:left="5387" w:right="21" w:firstLine="0"/>
        <w:jc w:val="center"/>
        <w:rPr>
          <w:sz w:val="28"/>
          <w:szCs w:val="28"/>
        </w:rPr>
      </w:pPr>
      <w:r w:rsidRPr="005D1471">
        <w:rPr>
          <w:sz w:val="28"/>
          <w:szCs w:val="28"/>
        </w:rPr>
        <w:t>постановлением администрации</w:t>
      </w:r>
    </w:p>
    <w:p w:rsidR="00C34995" w:rsidRPr="005D1471" w:rsidRDefault="00215FC9" w:rsidP="005D1471">
      <w:pPr>
        <w:pStyle w:val="1"/>
        <w:shd w:val="clear" w:color="auto" w:fill="auto"/>
        <w:spacing w:line="240" w:lineRule="auto"/>
        <w:ind w:left="5387" w:right="21" w:firstLine="0"/>
        <w:jc w:val="center"/>
        <w:rPr>
          <w:sz w:val="28"/>
          <w:szCs w:val="28"/>
        </w:rPr>
      </w:pPr>
      <w:r w:rsidRPr="005D1471">
        <w:rPr>
          <w:sz w:val="28"/>
          <w:szCs w:val="28"/>
        </w:rPr>
        <w:t>муниципального образования</w:t>
      </w:r>
    </w:p>
    <w:p w:rsidR="00215FC9" w:rsidRPr="005D1471" w:rsidRDefault="00215FC9" w:rsidP="005D1471">
      <w:pPr>
        <w:pStyle w:val="1"/>
        <w:shd w:val="clear" w:color="auto" w:fill="auto"/>
        <w:spacing w:line="240" w:lineRule="auto"/>
        <w:ind w:left="5387" w:right="21" w:firstLine="0"/>
        <w:jc w:val="center"/>
        <w:rPr>
          <w:sz w:val="28"/>
          <w:szCs w:val="28"/>
        </w:rPr>
      </w:pPr>
      <w:r w:rsidRPr="005D1471">
        <w:rPr>
          <w:sz w:val="28"/>
          <w:szCs w:val="28"/>
        </w:rPr>
        <w:t>Белореченский район</w:t>
      </w:r>
    </w:p>
    <w:p w:rsidR="005F5C6D" w:rsidRPr="005D1471" w:rsidRDefault="00C242E0" w:rsidP="005D1471">
      <w:pPr>
        <w:pStyle w:val="1"/>
        <w:shd w:val="clear" w:color="auto" w:fill="auto"/>
        <w:tabs>
          <w:tab w:val="left" w:leader="underscore" w:pos="6570"/>
          <w:tab w:val="left" w:leader="underscore" w:pos="8426"/>
        </w:tabs>
        <w:spacing w:after="940" w:line="240" w:lineRule="auto"/>
        <w:ind w:left="5387" w:right="21" w:firstLine="0"/>
        <w:jc w:val="center"/>
        <w:rPr>
          <w:sz w:val="28"/>
          <w:szCs w:val="28"/>
        </w:rPr>
      </w:pPr>
      <w:r w:rsidRPr="005D1471">
        <w:rPr>
          <w:sz w:val="28"/>
          <w:szCs w:val="28"/>
        </w:rPr>
        <w:t>от</w:t>
      </w:r>
      <w:r w:rsidR="00215FC9" w:rsidRPr="005D1471">
        <w:rPr>
          <w:sz w:val="28"/>
          <w:szCs w:val="28"/>
        </w:rPr>
        <w:t xml:space="preserve"> ______________   </w:t>
      </w:r>
      <w:r w:rsidRPr="005D1471">
        <w:rPr>
          <w:sz w:val="28"/>
          <w:szCs w:val="28"/>
        </w:rPr>
        <w:t>№</w:t>
      </w:r>
      <w:r w:rsidR="00215FC9" w:rsidRPr="005D1471">
        <w:rPr>
          <w:sz w:val="28"/>
          <w:szCs w:val="28"/>
        </w:rPr>
        <w:t>________</w:t>
      </w:r>
    </w:p>
    <w:p w:rsidR="005F5C6D" w:rsidRPr="005D33F3" w:rsidRDefault="00C242E0" w:rsidP="00DA6115">
      <w:pPr>
        <w:pStyle w:val="1"/>
        <w:shd w:val="clear" w:color="auto" w:fill="auto"/>
        <w:spacing w:line="240" w:lineRule="auto"/>
        <w:ind w:firstLine="0"/>
        <w:jc w:val="center"/>
        <w:rPr>
          <w:b/>
        </w:rPr>
      </w:pPr>
      <w:r w:rsidRPr="005D33F3">
        <w:rPr>
          <w:b/>
        </w:rPr>
        <w:t>ПОЛОЖЕНИЕ</w:t>
      </w:r>
    </w:p>
    <w:p w:rsidR="00B76382" w:rsidRPr="00B76382" w:rsidRDefault="00B76382" w:rsidP="00B7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382">
        <w:rPr>
          <w:rFonts w:ascii="Times New Roman" w:hAnsi="Times New Roman" w:cs="Times New Roman"/>
          <w:b/>
          <w:sz w:val="28"/>
          <w:szCs w:val="28"/>
        </w:rPr>
        <w:t>об организации эвакуации населения, материальных</w:t>
      </w:r>
    </w:p>
    <w:p w:rsidR="00B76382" w:rsidRPr="00B76382" w:rsidRDefault="00B76382" w:rsidP="00B76382">
      <w:pPr>
        <w:jc w:val="center"/>
        <w:rPr>
          <w:b/>
          <w:sz w:val="28"/>
          <w:szCs w:val="28"/>
        </w:rPr>
      </w:pPr>
      <w:r w:rsidRPr="00B76382">
        <w:rPr>
          <w:rFonts w:ascii="Times New Roman" w:hAnsi="Times New Roman" w:cs="Times New Roman"/>
          <w:b/>
          <w:sz w:val="28"/>
          <w:szCs w:val="28"/>
        </w:rPr>
        <w:t xml:space="preserve"> и культурных ценностей в безопасные районы</w:t>
      </w:r>
    </w:p>
    <w:p w:rsidR="00215FC9" w:rsidRPr="005D33F3" w:rsidRDefault="00215FC9" w:rsidP="00DA6115">
      <w:pPr>
        <w:pStyle w:val="1"/>
        <w:shd w:val="clear" w:color="auto" w:fill="auto"/>
        <w:tabs>
          <w:tab w:val="left" w:pos="1130"/>
        </w:tabs>
        <w:ind w:firstLine="0"/>
        <w:jc w:val="center"/>
        <w:rPr>
          <w:b/>
          <w:sz w:val="28"/>
          <w:szCs w:val="28"/>
        </w:rPr>
      </w:pPr>
    </w:p>
    <w:p w:rsidR="00B76382" w:rsidRPr="002045A1" w:rsidRDefault="00B76382" w:rsidP="00696E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045A1">
        <w:rPr>
          <w:rFonts w:ascii="Times New Roman" w:hAnsi="Times New Roman" w:cs="Times New Roman"/>
          <w:sz w:val="28"/>
          <w:szCs w:val="28"/>
        </w:rPr>
        <w:t xml:space="preserve">1.1. </w:t>
      </w:r>
      <w:r w:rsidR="00C242E0" w:rsidRPr="002045A1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Pr="002045A1">
        <w:rPr>
          <w:rFonts w:ascii="Times New Roman" w:hAnsi="Times New Roman" w:cs="Times New Roman"/>
          <w:sz w:val="28"/>
          <w:szCs w:val="28"/>
        </w:rPr>
        <w:t>об организации эвакуации населения, материальных и культурных ценностей в безопасные районы</w:t>
      </w:r>
      <w:r w:rsidR="00215FC9" w:rsidRPr="002045A1">
        <w:rPr>
          <w:rFonts w:ascii="Times New Roman" w:hAnsi="Times New Roman" w:cs="Times New Roman"/>
          <w:sz w:val="28"/>
          <w:szCs w:val="28"/>
        </w:rPr>
        <w:t xml:space="preserve"> </w:t>
      </w:r>
      <w:r w:rsidR="00C242E0" w:rsidRPr="002045A1">
        <w:rPr>
          <w:rFonts w:ascii="Times New Roman" w:hAnsi="Times New Roman" w:cs="Times New Roman"/>
          <w:sz w:val="28"/>
          <w:szCs w:val="28"/>
        </w:rPr>
        <w:t>(далее</w:t>
      </w:r>
      <w:r w:rsidR="00DA6115" w:rsidRPr="002045A1">
        <w:rPr>
          <w:rFonts w:ascii="Times New Roman" w:hAnsi="Times New Roman" w:cs="Times New Roman"/>
          <w:sz w:val="28"/>
          <w:szCs w:val="28"/>
        </w:rPr>
        <w:t xml:space="preserve"> - </w:t>
      </w:r>
      <w:r w:rsidR="00C242E0" w:rsidRPr="002045A1">
        <w:rPr>
          <w:rFonts w:ascii="Times New Roman" w:hAnsi="Times New Roman" w:cs="Times New Roman"/>
          <w:sz w:val="28"/>
          <w:szCs w:val="28"/>
        </w:rPr>
        <w:t>Положение</w:t>
      </w:r>
      <w:r w:rsidR="005D33F3" w:rsidRPr="002045A1">
        <w:rPr>
          <w:rFonts w:ascii="Times New Roman" w:hAnsi="Times New Roman" w:cs="Times New Roman"/>
          <w:sz w:val="28"/>
          <w:szCs w:val="28"/>
        </w:rPr>
        <w:t xml:space="preserve">) разработано </w:t>
      </w:r>
      <w:r w:rsidRPr="002045A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февраля 1998 года</w:t>
      </w:r>
      <w:r w:rsidR="00507A33" w:rsidRPr="002045A1">
        <w:rPr>
          <w:rFonts w:ascii="Times New Roman" w:hAnsi="Times New Roman" w:cs="Times New Roman"/>
          <w:sz w:val="28"/>
          <w:szCs w:val="28"/>
        </w:rPr>
        <w:t xml:space="preserve"> </w:t>
      </w:r>
      <w:r w:rsidRPr="002045A1">
        <w:rPr>
          <w:rFonts w:ascii="Times New Roman" w:hAnsi="Times New Roman" w:cs="Times New Roman"/>
          <w:sz w:val="28"/>
          <w:szCs w:val="28"/>
        </w:rPr>
        <w:t>№ 28-ФЗ «О гражданской обороне», постановлениями Правительства Российской Федерации от 22 ноября 2004 года № 303 «О порядке эвакуации населения, материальных и культурных ценностей в безопасные районы»,   от 26 ноября 2007 года № 804 «Об утверждении Положения о гражданской обороне в Российской Федерации»,  постановлением главы администрации (губернатора) Муниципального образования Белореченский район от 30 января 2019 года № 30</w:t>
      </w:r>
      <w:r w:rsidR="002045A1">
        <w:rPr>
          <w:sz w:val="28"/>
          <w:szCs w:val="28"/>
        </w:rPr>
        <w:t xml:space="preserve"> «</w:t>
      </w:r>
      <w:r w:rsidR="003473CC">
        <w:rPr>
          <w:rFonts w:ascii="Times New Roman" w:hAnsi="Times New Roman" w:cs="Times New Roman"/>
          <w:sz w:val="28"/>
          <w:szCs w:val="28"/>
        </w:rPr>
        <w:t>О</w:t>
      </w:r>
      <w:r w:rsidR="002045A1" w:rsidRPr="002045A1">
        <w:rPr>
          <w:rFonts w:ascii="Times New Roman" w:hAnsi="Times New Roman" w:cs="Times New Roman"/>
          <w:sz w:val="28"/>
          <w:szCs w:val="28"/>
        </w:rPr>
        <w:t>б организации эвакуации населения, материальных и культурных ценностей в безопасные районы»</w:t>
      </w:r>
      <w:r w:rsidR="00C242E0" w:rsidRPr="002045A1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518307049"/>
      <w:r w:rsidRPr="002045A1">
        <w:rPr>
          <w:rFonts w:ascii="Times New Roman" w:hAnsi="Times New Roman" w:cs="Times New Roman"/>
          <w:sz w:val="28"/>
          <w:szCs w:val="28"/>
        </w:rPr>
        <w:t>определяет цели эвакуации, основные принципы и требования по планированию, подготовке и проведению эвакуации населения, материальных и культурных ценностей в муниципальном образовании Белореченский район.</w:t>
      </w:r>
    </w:p>
    <w:p w:rsidR="00B76382" w:rsidRPr="00B76382" w:rsidRDefault="00B76382" w:rsidP="00B76382">
      <w:pPr>
        <w:pStyle w:val="1"/>
        <w:shd w:val="clear" w:color="auto" w:fill="auto"/>
        <w:spacing w:line="276" w:lineRule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Эвакуация населения, материальных и культурных ценностей (далее - эвакуация) представляет собой комплекс мероприятий по организованному вывозу (выводу) населения, материальных и культурных ценностей из зон возможных опасностей и их размещение в безопасных районах.</w:t>
      </w:r>
    </w:p>
    <w:p w:rsidR="00B76382" w:rsidRPr="00B76382" w:rsidRDefault="00B76382" w:rsidP="00B76382">
      <w:pPr>
        <w:pStyle w:val="1"/>
        <w:shd w:val="clear" w:color="auto" w:fill="auto"/>
        <w:spacing w:line="276" w:lineRule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Зона возможных опасностей - зона возможных сильных разрушений, возможного радиоактивного загрязнения, химического и биологического заражения, возможного катастрофического затопления при разрушении гидротехнических сооружений в пределах 4-часового добегания волны прорыва.</w:t>
      </w:r>
    </w:p>
    <w:p w:rsidR="00B76382" w:rsidRPr="00B76382" w:rsidRDefault="00B76382" w:rsidP="00B76382">
      <w:pPr>
        <w:pStyle w:val="1"/>
        <w:shd w:val="clear" w:color="auto" w:fill="auto"/>
        <w:spacing w:line="276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1.</w:t>
      </w:r>
      <w:r w:rsidRPr="00B76382">
        <w:rPr>
          <w:sz w:val="28"/>
          <w:szCs w:val="28"/>
        </w:rPr>
        <w:t>2. В целях организованного проведения эвакуационных мероприятий в максимально короткие сроки планирование и всесторонняя их подготовка производятся заблаговременно в соответствии с порядком, установленным постановлением Правительства Российской Федерации от 22 ноября 2004 года № 303 «О порядке эвакуации населения, материальных и культурных</w:t>
      </w:r>
      <w:r>
        <w:t xml:space="preserve"> </w:t>
      </w:r>
      <w:r w:rsidRPr="00B76382">
        <w:rPr>
          <w:sz w:val="28"/>
          <w:szCs w:val="28"/>
        </w:rPr>
        <w:lastRenderedPageBreak/>
        <w:t xml:space="preserve">ценностей в безопасные районы», а также в соответствии с Планом гражданской обороны и защиты населения </w:t>
      </w:r>
      <w:r>
        <w:rPr>
          <w:sz w:val="28"/>
          <w:szCs w:val="28"/>
        </w:rPr>
        <w:t>Белореченского района.</w:t>
      </w:r>
      <w:r w:rsidRPr="00B76382">
        <w:rPr>
          <w:sz w:val="28"/>
          <w:szCs w:val="28"/>
        </w:rPr>
        <w:t xml:space="preserve"> </w:t>
      </w:r>
    </w:p>
    <w:p w:rsidR="00B76382" w:rsidRPr="00B76382" w:rsidRDefault="00B76382" w:rsidP="00B76382">
      <w:pPr>
        <w:pStyle w:val="1"/>
        <w:numPr>
          <w:ilvl w:val="1"/>
          <w:numId w:val="12"/>
        </w:numPr>
        <w:shd w:val="clear" w:color="auto" w:fill="auto"/>
        <w:tabs>
          <w:tab w:val="left" w:pos="1234"/>
        </w:tabs>
        <w:spacing w:line="254" w:lineRule="auto"/>
        <w:ind w:firstLine="7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6382">
        <w:rPr>
          <w:sz w:val="28"/>
          <w:szCs w:val="28"/>
        </w:rPr>
        <w:t xml:space="preserve">Безопасный район - территория в пределах административных границ </w:t>
      </w:r>
      <w:r>
        <w:rPr>
          <w:sz w:val="28"/>
          <w:szCs w:val="28"/>
        </w:rPr>
        <w:t>Белореченского района</w:t>
      </w:r>
      <w:r w:rsidRPr="00B76382">
        <w:rPr>
          <w:sz w:val="28"/>
          <w:szCs w:val="28"/>
        </w:rPr>
        <w:t>, расположенная вне зон возможных опасностей, зон возможных разрушений и подготовленная для жизнеобеспечения местного и эвакуируемого населения, а также для размещения и хранения материальных и культурных ценностей.</w:t>
      </w:r>
    </w:p>
    <w:p w:rsidR="00B76382" w:rsidRPr="00B76382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>Зона возможных сильных разрушений - территория, в пределах которой в результате воздействия обычных средств поражения здания и сооружения могут</w:t>
      </w:r>
      <w:r>
        <w:t xml:space="preserve"> </w:t>
      </w:r>
      <w:r w:rsidRPr="00B76382">
        <w:rPr>
          <w:sz w:val="28"/>
          <w:szCs w:val="28"/>
        </w:rPr>
        <w:t>получить полные и сильные разрушения.</w:t>
      </w:r>
    </w:p>
    <w:p w:rsidR="00B76382" w:rsidRPr="00B76382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 xml:space="preserve">Зона возможных разрушений </w:t>
      </w:r>
      <w:r>
        <w:rPr>
          <w:sz w:val="28"/>
          <w:szCs w:val="28"/>
        </w:rPr>
        <w:t xml:space="preserve">- </w:t>
      </w:r>
      <w:r w:rsidRPr="00B76382">
        <w:rPr>
          <w:sz w:val="28"/>
          <w:szCs w:val="28"/>
        </w:rPr>
        <w:t>территория, в пределах которой в результате воздействия обычных средств поражения здания и сооружения могут получить средние и слабые разрушения со снижением их эксплуатационной пригодности.</w:t>
      </w:r>
    </w:p>
    <w:p w:rsidR="00B76382" w:rsidRPr="00B76382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 xml:space="preserve">Выбор безопасных районов осуществляет эвакуационная комиссия </w:t>
      </w:r>
      <w:r w:rsidR="00D6094D">
        <w:rPr>
          <w:sz w:val="28"/>
          <w:szCs w:val="28"/>
        </w:rPr>
        <w:t>м</w:t>
      </w:r>
      <w:r>
        <w:rPr>
          <w:sz w:val="28"/>
          <w:szCs w:val="28"/>
        </w:rPr>
        <w:t>униципального образования Белореченский район</w:t>
      </w:r>
      <w:r w:rsidRPr="00B76382">
        <w:rPr>
          <w:sz w:val="28"/>
          <w:szCs w:val="28"/>
        </w:rPr>
        <w:t xml:space="preserve"> по согласованию с Главным управлением МЧС России по Краснодарскому краю и органами военного управления. Перечень безопасных районов определяется в плане эвакуации и рассредоточения населения, материальных и культурных ценностей </w:t>
      </w:r>
      <w:r w:rsidR="00D6094D">
        <w:rPr>
          <w:sz w:val="28"/>
          <w:szCs w:val="28"/>
        </w:rPr>
        <w:t>м</w:t>
      </w:r>
      <w:r>
        <w:rPr>
          <w:sz w:val="28"/>
          <w:szCs w:val="28"/>
        </w:rPr>
        <w:t>униципального образования Белореченский район</w:t>
      </w:r>
      <w:r w:rsidRPr="00B76382">
        <w:rPr>
          <w:sz w:val="28"/>
          <w:szCs w:val="28"/>
        </w:rPr>
        <w:t>.</w:t>
      </w:r>
    </w:p>
    <w:p w:rsidR="00B76382" w:rsidRPr="00B76382" w:rsidRDefault="00B76382" w:rsidP="00B76382">
      <w:pPr>
        <w:pStyle w:val="1"/>
        <w:numPr>
          <w:ilvl w:val="1"/>
          <w:numId w:val="12"/>
        </w:numPr>
        <w:shd w:val="clear" w:color="auto" w:fill="auto"/>
        <w:tabs>
          <w:tab w:val="left" w:pos="1280"/>
        </w:tabs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>Эвакуации подлежат:</w:t>
      </w:r>
    </w:p>
    <w:p w:rsidR="00B76382" w:rsidRPr="00B76382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>работники расположенных в населенных пунктах организаций, переносящих производственную деятельность в военное время в безопасные районы, а также неработающие члены семей указанных работников;</w:t>
      </w:r>
    </w:p>
    <w:p w:rsidR="00B76382" w:rsidRPr="00B76382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>нетрудоспособное и не занятое в производстве население;</w:t>
      </w:r>
    </w:p>
    <w:p w:rsidR="00B76382" w:rsidRPr="00B76382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B76382">
        <w:rPr>
          <w:sz w:val="28"/>
          <w:szCs w:val="28"/>
        </w:rPr>
        <w:t>материальные и культурные ценности.</w:t>
      </w:r>
    </w:p>
    <w:p w:rsidR="00B76382" w:rsidRPr="00D6094D" w:rsidRDefault="00B76382" w:rsidP="00B76382">
      <w:pPr>
        <w:pStyle w:val="1"/>
        <w:numPr>
          <w:ilvl w:val="1"/>
          <w:numId w:val="12"/>
        </w:numPr>
        <w:shd w:val="clear" w:color="auto" w:fill="auto"/>
        <w:tabs>
          <w:tab w:val="left" w:pos="1252"/>
        </w:tabs>
        <w:spacing w:line="254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К материальным ценностям, подлежащим эвакуации, относятся: государственные ценности (золотовалютные резервы, банковские активы, ценные бумаги, эталоны измерения, запасы драгоценных камней и металлов, документы текущего делопроизводства и ведомственные архивы государственных организаций и организаций иных форм собственности, электронно-вычислительные системы и базы данных);</w:t>
      </w:r>
    </w:p>
    <w:p w:rsidR="00B76382" w:rsidRPr="00D6094D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производственные и научные ценности (особо ценное научное и производственное оборудование, страховой фонд технической документации, особо ценная научная документация, база данных на электронных носителях, научные собрания и фонды организаций);</w:t>
      </w:r>
    </w:p>
    <w:p w:rsidR="00B76382" w:rsidRPr="00D6094D" w:rsidRDefault="00B76382" w:rsidP="00B76382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запасы продовольствия, медицинское оборудование объектов инфраструктуры в сфере здравоохранения, оборудование объектов водоснабжения, запасы медицинского имущества и запасы материальных средств, необходимые для первоочередного жизнеобеспечения населения;</w:t>
      </w:r>
    </w:p>
    <w:p w:rsidR="00B76382" w:rsidRPr="00D6094D" w:rsidRDefault="00B76382" w:rsidP="00FC327D">
      <w:pPr>
        <w:pStyle w:val="1"/>
        <w:shd w:val="clear" w:color="auto" w:fill="auto"/>
        <w:spacing w:line="254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сельскохозяйственные животные, запасы зерновых культур, семенные и фуражные запасы;</w:t>
      </w:r>
    </w:p>
    <w:p w:rsidR="00B76382" w:rsidRPr="00D6094D" w:rsidRDefault="00B76382" w:rsidP="00B76382">
      <w:pPr>
        <w:pStyle w:val="1"/>
        <w:shd w:val="clear" w:color="auto" w:fill="auto"/>
        <w:spacing w:line="240" w:lineRule="auto"/>
        <w:ind w:firstLine="820"/>
        <w:rPr>
          <w:sz w:val="28"/>
          <w:szCs w:val="28"/>
        </w:rPr>
      </w:pPr>
      <w:r w:rsidRPr="00D6094D">
        <w:rPr>
          <w:sz w:val="28"/>
          <w:szCs w:val="28"/>
        </w:rPr>
        <w:lastRenderedPageBreak/>
        <w:t>запасы материальных средств для обеспечения проведения аварийно- спасательных и других неотложных работ.</w:t>
      </w:r>
    </w:p>
    <w:p w:rsidR="00B76382" w:rsidRPr="00D6094D" w:rsidRDefault="00B76382" w:rsidP="00B76382">
      <w:pPr>
        <w:pStyle w:val="1"/>
        <w:numPr>
          <w:ilvl w:val="1"/>
          <w:numId w:val="12"/>
        </w:numPr>
        <w:shd w:val="clear" w:color="auto" w:fill="auto"/>
        <w:tabs>
          <w:tab w:val="left" w:pos="1328"/>
        </w:tabs>
        <w:spacing w:line="240" w:lineRule="auto"/>
        <w:ind w:left="720" w:firstLine="100"/>
        <w:rPr>
          <w:sz w:val="28"/>
          <w:szCs w:val="28"/>
        </w:rPr>
      </w:pPr>
      <w:r w:rsidRPr="00D6094D">
        <w:rPr>
          <w:sz w:val="28"/>
          <w:szCs w:val="28"/>
        </w:rPr>
        <w:t>К культурным ценностям, подлежащим эвакуации, относятся: страховой фонд документов библиотечных фондов;</w:t>
      </w:r>
    </w:p>
    <w:p w:rsidR="00B76382" w:rsidRPr="00D6094D" w:rsidRDefault="00B76382" w:rsidP="00B76382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культурные ценности мирового, федерального (общероссийского) значения;</w:t>
      </w:r>
    </w:p>
    <w:p w:rsidR="00B76382" w:rsidRPr="00D6094D" w:rsidRDefault="00B76382" w:rsidP="00B76382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электронные информационные ресурсы на жестких носителях;</w:t>
      </w:r>
    </w:p>
    <w:p w:rsidR="00B76382" w:rsidRPr="00D6094D" w:rsidRDefault="00B76382" w:rsidP="00B76382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культурные ценности, имеющие исключительное значение для культуры народов Российской Федерации.</w:t>
      </w:r>
    </w:p>
    <w:p w:rsidR="00B76382" w:rsidRPr="00D6094D" w:rsidRDefault="00F443AD" w:rsidP="00B76382">
      <w:pPr>
        <w:pStyle w:val="1"/>
        <w:numPr>
          <w:ilvl w:val="1"/>
          <w:numId w:val="12"/>
        </w:numPr>
        <w:shd w:val="clear" w:color="auto" w:fill="auto"/>
        <w:tabs>
          <w:tab w:val="left" w:pos="1245"/>
        </w:tabs>
        <w:spacing w:line="240" w:lineRule="auto"/>
        <w:ind w:firstLine="8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6382" w:rsidRPr="00D6094D">
        <w:rPr>
          <w:sz w:val="28"/>
          <w:szCs w:val="28"/>
        </w:rPr>
        <w:t xml:space="preserve">Основанием для отнесения к материальным и культурным ценностям, подлежащим эвакуации, является экспертная оценка, проводимая соответствующими специалистами </w:t>
      </w:r>
      <w:r w:rsidR="00D6094D">
        <w:rPr>
          <w:sz w:val="28"/>
          <w:szCs w:val="28"/>
        </w:rPr>
        <w:t>администрации м</w:t>
      </w:r>
      <w:r w:rsidR="00B76382" w:rsidRPr="00D6094D">
        <w:rPr>
          <w:sz w:val="28"/>
          <w:szCs w:val="28"/>
        </w:rPr>
        <w:t xml:space="preserve">униципального образования Белореченский район, </w:t>
      </w:r>
      <w:r w:rsidR="00D6094D" w:rsidRPr="00D6094D">
        <w:rPr>
          <w:sz w:val="28"/>
          <w:szCs w:val="28"/>
        </w:rPr>
        <w:t>специалистами</w:t>
      </w:r>
      <w:r w:rsidR="00D6094D">
        <w:rPr>
          <w:sz w:val="28"/>
          <w:szCs w:val="28"/>
        </w:rPr>
        <w:t xml:space="preserve"> администраций городского и сельских поселений</w:t>
      </w:r>
      <w:r w:rsidR="00B76382" w:rsidRPr="00D6094D">
        <w:rPr>
          <w:sz w:val="28"/>
          <w:szCs w:val="28"/>
        </w:rPr>
        <w:t>, расположенных на территории Белореченск</w:t>
      </w:r>
      <w:r w:rsidR="00D6094D">
        <w:rPr>
          <w:sz w:val="28"/>
          <w:szCs w:val="28"/>
        </w:rPr>
        <w:t>ого</w:t>
      </w:r>
      <w:r w:rsidR="00B76382" w:rsidRPr="00D6094D">
        <w:rPr>
          <w:sz w:val="28"/>
          <w:szCs w:val="28"/>
        </w:rPr>
        <w:t xml:space="preserve"> район</w:t>
      </w:r>
      <w:r w:rsidR="00D6094D">
        <w:rPr>
          <w:sz w:val="28"/>
          <w:szCs w:val="28"/>
        </w:rPr>
        <w:t>а</w:t>
      </w:r>
      <w:r w:rsidR="00B76382" w:rsidRPr="00D6094D">
        <w:rPr>
          <w:sz w:val="28"/>
          <w:szCs w:val="28"/>
        </w:rPr>
        <w:t xml:space="preserve">, и </w:t>
      </w:r>
      <w:r w:rsidR="00D6094D" w:rsidRPr="00D6094D">
        <w:rPr>
          <w:sz w:val="28"/>
          <w:szCs w:val="28"/>
        </w:rPr>
        <w:t xml:space="preserve">специалистами </w:t>
      </w:r>
      <w:r w:rsidR="00B76382" w:rsidRPr="00D6094D">
        <w:rPr>
          <w:sz w:val="28"/>
          <w:szCs w:val="28"/>
        </w:rPr>
        <w:t>организаций.</w:t>
      </w:r>
    </w:p>
    <w:p w:rsidR="00B76382" w:rsidRPr="00D6094D" w:rsidRDefault="00B76382" w:rsidP="00D6094D">
      <w:pPr>
        <w:pStyle w:val="1"/>
        <w:numPr>
          <w:ilvl w:val="1"/>
          <w:numId w:val="12"/>
        </w:numPr>
        <w:shd w:val="clear" w:color="auto" w:fill="auto"/>
        <w:tabs>
          <w:tab w:val="left" w:pos="1231"/>
        </w:tabs>
        <w:spacing w:line="240" w:lineRule="auto"/>
        <w:ind w:firstLine="820"/>
        <w:rPr>
          <w:sz w:val="28"/>
          <w:szCs w:val="28"/>
        </w:rPr>
      </w:pPr>
      <w:r w:rsidRPr="00D6094D">
        <w:rPr>
          <w:sz w:val="28"/>
          <w:szCs w:val="28"/>
        </w:rPr>
        <w:t>В зависимости от масштаба и особенностей возникновения возможных опасностей проводится частичная или общая эвакуация.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Общая эвакуация проводится в отношении всех категорий населения, за исключением нетранспортабельных больных, обслуживающего их персонала, а также граждан, подлежащих призыву на военную службу по мобилизации.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Частичная эвакуация проводится до начала общей эвакуации без нарушения действующих графиков работы транспорта.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При частичной эвакуации вывозятся нетрудоспособное и не занятое в производстве население (лица, обучающиеся в школах-интернатах и образовательных организациях высшего и профессионального образования, совместно с преподавателями, обслуживающим персоналом и членами их семей, воспитанники организаций для детей-сирот и детей, оставшихся без попечения родителей, ведомственных дошкольных образовательных организаций, пенсионеры, содержащиеся в специализированных организациях социального обслуживания, совместно с обслуживающим персоналом и членами их семей), материальные и культурные ценности, подлежащие первоочередной эвакуации.</w:t>
      </w:r>
    </w:p>
    <w:p w:rsidR="00B76382" w:rsidRPr="00D6094D" w:rsidRDefault="00B76382" w:rsidP="00D6094D">
      <w:pPr>
        <w:pStyle w:val="1"/>
        <w:numPr>
          <w:ilvl w:val="1"/>
          <w:numId w:val="12"/>
        </w:numPr>
        <w:shd w:val="clear" w:color="auto" w:fill="auto"/>
        <w:tabs>
          <w:tab w:val="left" w:pos="1256"/>
        </w:tabs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Эвакуация материальных и культурных ценностей в безопасные районы осуществляется транспортными средствами </w:t>
      </w:r>
      <w:r w:rsidR="00F443AD">
        <w:rPr>
          <w:sz w:val="28"/>
          <w:szCs w:val="28"/>
        </w:rPr>
        <w:t>администрации</w:t>
      </w:r>
      <w:r w:rsidRPr="00D6094D">
        <w:rPr>
          <w:sz w:val="28"/>
          <w:szCs w:val="28"/>
        </w:rPr>
        <w:t xml:space="preserve"> </w:t>
      </w:r>
      <w:r w:rsidR="00F443AD">
        <w:rPr>
          <w:sz w:val="28"/>
          <w:szCs w:val="28"/>
        </w:rPr>
        <w:t>м</w:t>
      </w:r>
      <w:r w:rsidRPr="00D6094D">
        <w:rPr>
          <w:sz w:val="28"/>
          <w:szCs w:val="28"/>
        </w:rPr>
        <w:t>униципального образования Белореченский район и организаций, расположенных на территории Белореченск</w:t>
      </w:r>
      <w:r w:rsidR="00F443AD">
        <w:rPr>
          <w:sz w:val="28"/>
          <w:szCs w:val="28"/>
        </w:rPr>
        <w:t>ого</w:t>
      </w:r>
      <w:r w:rsidRPr="00D6094D">
        <w:rPr>
          <w:sz w:val="28"/>
          <w:szCs w:val="28"/>
        </w:rPr>
        <w:t xml:space="preserve"> район</w:t>
      </w:r>
      <w:r w:rsidR="00F443AD">
        <w:rPr>
          <w:sz w:val="28"/>
          <w:szCs w:val="28"/>
        </w:rPr>
        <w:t>а</w:t>
      </w:r>
      <w:r w:rsidRPr="00D6094D">
        <w:rPr>
          <w:sz w:val="28"/>
          <w:szCs w:val="28"/>
        </w:rPr>
        <w:t>, в ведении которых находятся данные материальные и культурные ценности.</w:t>
      </w:r>
    </w:p>
    <w:p w:rsidR="00B76382" w:rsidRPr="00D6094D" w:rsidRDefault="00B76382" w:rsidP="00F443AD">
      <w:pPr>
        <w:pStyle w:val="1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При недостатке или отсутствии необходимых транспортных средств допускается привлечение</w:t>
      </w:r>
      <w:r w:rsidR="00F443AD">
        <w:rPr>
          <w:sz w:val="28"/>
          <w:szCs w:val="28"/>
        </w:rPr>
        <w:t>,</w:t>
      </w:r>
      <w:r w:rsidRPr="00D6094D">
        <w:rPr>
          <w:sz w:val="28"/>
          <w:szCs w:val="28"/>
        </w:rPr>
        <w:t xml:space="preserve"> в соответствии с законодательством Российской Федерации</w:t>
      </w:r>
      <w:r w:rsidR="00F443AD">
        <w:rPr>
          <w:sz w:val="28"/>
          <w:szCs w:val="28"/>
        </w:rPr>
        <w:t>,</w:t>
      </w:r>
      <w:r w:rsidRPr="00D6094D">
        <w:rPr>
          <w:sz w:val="28"/>
          <w:szCs w:val="28"/>
        </w:rPr>
        <w:t xml:space="preserve"> транспортных средств других организаций, транспортные средства которых не привлекаются для выполнения воинских, других особо важных перевозок по мобилизационным планам, а также для эвакуации населения.</w:t>
      </w:r>
    </w:p>
    <w:p w:rsidR="00B76382" w:rsidRPr="00D6094D" w:rsidRDefault="00B76382" w:rsidP="00D6094D">
      <w:pPr>
        <w:pStyle w:val="1"/>
        <w:numPr>
          <w:ilvl w:val="1"/>
          <w:numId w:val="12"/>
        </w:numPr>
        <w:shd w:val="clear" w:color="auto" w:fill="auto"/>
        <w:tabs>
          <w:tab w:val="left" w:pos="1378"/>
        </w:tabs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 xml:space="preserve">Работники организаций, продолжающих работу в зонах </w:t>
      </w:r>
      <w:r w:rsidRPr="00D6094D">
        <w:rPr>
          <w:sz w:val="28"/>
          <w:szCs w:val="28"/>
        </w:rPr>
        <w:lastRenderedPageBreak/>
        <w:t>возможных опасностей, подлежат рассредоточению.</w:t>
      </w:r>
    </w:p>
    <w:p w:rsidR="00B76382" w:rsidRPr="00D6094D" w:rsidRDefault="00B76382" w:rsidP="00D6094D">
      <w:pPr>
        <w:pStyle w:val="1"/>
        <w:shd w:val="clear" w:color="auto" w:fill="auto"/>
        <w:spacing w:after="300"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Рассредоточение это комплекс мероприятий по организованному вывозу (выводу) из зон возможных опасностей и размещению в безопасных районах для проживания и отдыха рабочих смен организаций, продолжающих производственную деятельность в этих зонах, не занятых непосредственно в производственной деятельности.</w:t>
      </w:r>
    </w:p>
    <w:p w:rsidR="00B76382" w:rsidRPr="00D6094D" w:rsidRDefault="00B76382" w:rsidP="00D6094D">
      <w:pPr>
        <w:pStyle w:val="1"/>
        <w:numPr>
          <w:ilvl w:val="0"/>
          <w:numId w:val="12"/>
        </w:numPr>
        <w:shd w:val="clear" w:color="auto" w:fill="auto"/>
        <w:tabs>
          <w:tab w:val="left" w:pos="327"/>
        </w:tabs>
        <w:spacing w:after="300" w:line="240" w:lineRule="auto"/>
        <w:ind w:firstLine="0"/>
        <w:jc w:val="center"/>
        <w:rPr>
          <w:sz w:val="28"/>
          <w:szCs w:val="28"/>
        </w:rPr>
      </w:pPr>
      <w:r w:rsidRPr="00D6094D">
        <w:rPr>
          <w:sz w:val="28"/>
          <w:szCs w:val="28"/>
        </w:rPr>
        <w:t>Эвакуационные органы, их структура и задачи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49"/>
        </w:tabs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 xml:space="preserve">Организацию и осуществление контроля за подготовкой и проведением эвакуационных мероприятий, своевременным комплектованием и качественной подготовкой эвакуационных органов осуществляет эвакуационная комиссия </w:t>
      </w:r>
      <w:r w:rsidR="00AD1A85">
        <w:rPr>
          <w:sz w:val="28"/>
          <w:szCs w:val="28"/>
        </w:rPr>
        <w:t>м</w:t>
      </w:r>
      <w:r w:rsidRPr="00D6094D">
        <w:rPr>
          <w:sz w:val="28"/>
          <w:szCs w:val="28"/>
        </w:rPr>
        <w:t xml:space="preserve">униципального образования Белореченский район. Состав и положение об эвакуационной комиссии </w:t>
      </w:r>
      <w:r w:rsidR="00D6094D">
        <w:rPr>
          <w:sz w:val="28"/>
          <w:szCs w:val="28"/>
        </w:rPr>
        <w:t>м</w:t>
      </w:r>
      <w:r w:rsidRPr="00D6094D">
        <w:rPr>
          <w:sz w:val="28"/>
          <w:szCs w:val="28"/>
        </w:rPr>
        <w:t xml:space="preserve">униципального образования Белореченский район утверждаются постановлением </w:t>
      </w:r>
      <w:r w:rsidR="00507A33">
        <w:rPr>
          <w:sz w:val="28"/>
          <w:szCs w:val="28"/>
        </w:rPr>
        <w:t>администрации</w:t>
      </w:r>
      <w:r w:rsidRPr="00D6094D">
        <w:rPr>
          <w:sz w:val="28"/>
          <w:szCs w:val="28"/>
        </w:rPr>
        <w:t xml:space="preserve"> </w:t>
      </w:r>
      <w:r w:rsidR="00D6094D">
        <w:rPr>
          <w:sz w:val="28"/>
          <w:szCs w:val="28"/>
        </w:rPr>
        <w:t>м</w:t>
      </w:r>
      <w:r w:rsidRPr="00D6094D">
        <w:rPr>
          <w:sz w:val="28"/>
          <w:szCs w:val="28"/>
        </w:rPr>
        <w:t>униципального образования Белореченский район.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49"/>
        </w:tabs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 xml:space="preserve">Для планирования, подготовки и проведения эвакуации </w:t>
      </w:r>
      <w:r w:rsidR="00AD1A85">
        <w:rPr>
          <w:sz w:val="28"/>
          <w:szCs w:val="28"/>
        </w:rPr>
        <w:t>администрацией  м</w:t>
      </w:r>
      <w:r w:rsidRPr="00D6094D">
        <w:rPr>
          <w:sz w:val="28"/>
          <w:szCs w:val="28"/>
        </w:rPr>
        <w:t>униципального образования Белореченский район и организациями заблаговременно создаются эвакуационные органы: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эвакуационные комиссии, организующие эвакуацию населения, материальных и культурных ценностей в безопасные районы;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сборные эвакуационные пункты городские и объектовые;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промежуточные пункты эвакуации;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группы управления на маршрутах пешей эвакуации населения;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эвакоприемные комиссии в муниципальных образованиях, осуществляющих приём эвакуируемого и рассредоточиваемого населения, материальных и культурных ценностей;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приемные эвакуационные пункты;</w:t>
      </w:r>
    </w:p>
    <w:p w:rsidR="00B76382" w:rsidRPr="00D6094D" w:rsidRDefault="00B76382" w:rsidP="00D6094D">
      <w:pPr>
        <w:pStyle w:val="1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администрации пунктов посадки (высадки) населения, погрузки (выгрузки) материальных и культурных ценностей на транспорт (с транспорта).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52"/>
        </w:tabs>
        <w:spacing w:line="240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Эвакуационные органы в практической деятельности руководствуются Федеральным законом от 12 февраля 1998 года № 28-ФЗ «О гражданской обороне» и иными нормативными правов</w:t>
      </w:r>
      <w:r w:rsidR="00AD1A85">
        <w:rPr>
          <w:sz w:val="28"/>
          <w:szCs w:val="28"/>
        </w:rPr>
        <w:t>ыми актами Российской Федерации</w:t>
      </w:r>
      <w:r w:rsidRPr="00D6094D">
        <w:rPr>
          <w:sz w:val="28"/>
          <w:szCs w:val="28"/>
        </w:rPr>
        <w:t xml:space="preserve"> и настоящим Положением.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52"/>
        </w:tabs>
        <w:spacing w:line="240" w:lineRule="auto"/>
        <w:ind w:firstLine="851"/>
        <w:rPr>
          <w:sz w:val="28"/>
          <w:szCs w:val="28"/>
        </w:rPr>
      </w:pPr>
      <w:r w:rsidRPr="00D6094D">
        <w:rPr>
          <w:sz w:val="28"/>
          <w:szCs w:val="28"/>
        </w:rPr>
        <w:t xml:space="preserve">В состав эвакуационных комиссий назначаются лица из числа руководителей (их заместителей) </w:t>
      </w:r>
      <w:r w:rsidR="00AD1A85">
        <w:rPr>
          <w:sz w:val="28"/>
          <w:szCs w:val="28"/>
        </w:rPr>
        <w:t>отделов и управлений администрации</w:t>
      </w:r>
      <w:r w:rsidRPr="00D6094D">
        <w:rPr>
          <w:sz w:val="28"/>
          <w:szCs w:val="28"/>
        </w:rPr>
        <w:t xml:space="preserve"> </w:t>
      </w:r>
      <w:r w:rsidR="00AD1A85">
        <w:rPr>
          <w:sz w:val="28"/>
          <w:szCs w:val="28"/>
        </w:rPr>
        <w:t>м</w:t>
      </w:r>
      <w:r w:rsidRPr="00D6094D">
        <w:rPr>
          <w:sz w:val="28"/>
          <w:szCs w:val="28"/>
        </w:rPr>
        <w:t>униципального образования Белореченский район, а также работники органов, осуществляющих управление гражданской обороной, транспортных организаций, органов образования, здравоохранения, социального обслуживания, органов внутренних дел, связи, представители военных комиссариатов, кроме граждан, подлежащих призыву на военную службу по мобилизации.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В состав эвакоприемных комиссий назначаются лица из числа руководящего состава </w:t>
      </w:r>
      <w:r w:rsidR="00AD1A85">
        <w:rPr>
          <w:sz w:val="28"/>
          <w:szCs w:val="28"/>
        </w:rPr>
        <w:t>администраций</w:t>
      </w:r>
      <w:r w:rsidRPr="00D6094D">
        <w:rPr>
          <w:sz w:val="28"/>
          <w:szCs w:val="28"/>
        </w:rPr>
        <w:t xml:space="preserve"> муниципальных образований </w:t>
      </w:r>
      <w:r w:rsidRPr="00D6094D">
        <w:rPr>
          <w:sz w:val="28"/>
          <w:szCs w:val="28"/>
        </w:rPr>
        <w:lastRenderedPageBreak/>
        <w:t>Белореченск</w:t>
      </w:r>
      <w:r w:rsidR="00AD1A85">
        <w:rPr>
          <w:sz w:val="28"/>
          <w:szCs w:val="28"/>
        </w:rPr>
        <w:t>ого</w:t>
      </w:r>
      <w:r w:rsidRPr="00D6094D">
        <w:rPr>
          <w:sz w:val="28"/>
          <w:szCs w:val="28"/>
        </w:rPr>
        <w:t xml:space="preserve"> район</w:t>
      </w:r>
      <w:r w:rsidR="00AD1A85">
        <w:rPr>
          <w:sz w:val="28"/>
          <w:szCs w:val="28"/>
        </w:rPr>
        <w:t>а</w:t>
      </w:r>
      <w:r w:rsidRPr="00D6094D">
        <w:rPr>
          <w:sz w:val="28"/>
          <w:szCs w:val="28"/>
        </w:rPr>
        <w:t>, работники органов, осуществляющих управление гражданской обороной, транспортных организаций, органов образования, здравоохранения, социального обслуживания, органов внутренних дел, связи, представители военных комиссариатов, кроме граждан, подлежащих призыву на военную службу по мобилизации.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69"/>
        </w:tabs>
        <w:spacing w:line="252" w:lineRule="auto"/>
        <w:ind w:left="740" w:firstLine="20"/>
        <w:rPr>
          <w:sz w:val="28"/>
          <w:szCs w:val="28"/>
        </w:rPr>
      </w:pPr>
      <w:r w:rsidRPr="00D6094D">
        <w:rPr>
          <w:sz w:val="28"/>
          <w:szCs w:val="28"/>
        </w:rPr>
        <w:t>Основными задачами эвакуационных комиссий являются: планирование эвакуации на соответствующем уровне;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осуществление контроля за планированием эвакуации населения, материальных и культурных ценностей в органах и подведомственных организациях;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организация и контроль подготовки и проведения эвакуационных мероприятий;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организация и осуществление контроля за своевременным комплектованием, качественной подготовкой иных эвакуационных органов.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56"/>
        </w:tabs>
        <w:spacing w:line="252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Сборные эвакуационные пункты (далее - СЭП) создаются для сбора, постановки на учет эвакуируемого населения и организованной отправки его в безопасные районы. Располагаются в зданиях общественного назначения вблизи пунктов посадки на транспорт и в исходных пунктах маршрутов пешей эвакуации населения.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СЭП обеспечивается связью с эвакуационной комиссией</w:t>
      </w:r>
      <w:r w:rsidR="00216ADB">
        <w:rPr>
          <w:sz w:val="28"/>
          <w:szCs w:val="28"/>
        </w:rPr>
        <w:t xml:space="preserve"> </w:t>
      </w:r>
      <w:r w:rsidR="006F4ED7">
        <w:rPr>
          <w:sz w:val="28"/>
          <w:szCs w:val="28"/>
        </w:rPr>
        <w:t>муниципального образования</w:t>
      </w:r>
      <w:r w:rsidRPr="00D6094D">
        <w:rPr>
          <w:sz w:val="28"/>
          <w:szCs w:val="28"/>
        </w:rPr>
        <w:t xml:space="preserve"> </w:t>
      </w:r>
      <w:r w:rsidR="00216ADB">
        <w:rPr>
          <w:sz w:val="28"/>
          <w:szCs w:val="28"/>
        </w:rPr>
        <w:t>Белореченск</w:t>
      </w:r>
      <w:r w:rsidR="006F4ED7">
        <w:rPr>
          <w:sz w:val="28"/>
          <w:szCs w:val="28"/>
        </w:rPr>
        <w:t>ий</w:t>
      </w:r>
      <w:r w:rsidRPr="00D6094D">
        <w:rPr>
          <w:sz w:val="28"/>
          <w:szCs w:val="28"/>
        </w:rPr>
        <w:t xml:space="preserve"> район, администрациями пункта посадки, исходного пункта на маршруте пешей эвакуации населения, эвакоприемными комиссиями, расположенными в безопасных районах, а также автомобильным транспортом. Каждому СЭП присваивается номер.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К СЭП прикрепляются организации, работники которых с неработающими членами семей, и население, не занятое в производстве, эвакуируются через этот СЭП.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За СЭП закрепляются: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ближайшие защитные сооружения гражданской обороны;</w:t>
      </w:r>
    </w:p>
    <w:p w:rsidR="00B76382" w:rsidRPr="00D6094D" w:rsidRDefault="00B76382" w:rsidP="00D6094D">
      <w:pPr>
        <w:pStyle w:val="1"/>
        <w:shd w:val="clear" w:color="auto" w:fill="auto"/>
        <w:ind w:firstLine="740"/>
        <w:rPr>
          <w:sz w:val="28"/>
          <w:szCs w:val="28"/>
        </w:rPr>
      </w:pPr>
      <w:r w:rsidRPr="00D6094D">
        <w:rPr>
          <w:sz w:val="28"/>
          <w:szCs w:val="28"/>
        </w:rPr>
        <w:t>медицинская организация;</w:t>
      </w:r>
    </w:p>
    <w:p w:rsidR="00B76382" w:rsidRPr="00D6094D" w:rsidRDefault="00B76382" w:rsidP="00D6094D">
      <w:pPr>
        <w:pStyle w:val="1"/>
        <w:shd w:val="clear" w:color="auto" w:fill="auto"/>
        <w:ind w:firstLine="740"/>
        <w:rPr>
          <w:sz w:val="28"/>
          <w:szCs w:val="28"/>
        </w:rPr>
      </w:pPr>
      <w:r w:rsidRPr="00D6094D">
        <w:rPr>
          <w:sz w:val="28"/>
          <w:szCs w:val="28"/>
        </w:rPr>
        <w:t>организации жилищно-коммунального хозяйства.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76"/>
        </w:tabs>
        <w:spacing w:line="252" w:lineRule="auto"/>
        <w:ind w:left="740" w:firstLine="20"/>
        <w:rPr>
          <w:sz w:val="28"/>
          <w:szCs w:val="28"/>
        </w:rPr>
      </w:pPr>
      <w:r w:rsidRPr="00D6094D">
        <w:rPr>
          <w:sz w:val="28"/>
          <w:szCs w:val="28"/>
        </w:rPr>
        <w:t>Промежуточные пункты эвакуации создаются в целях: кратковременного размещения населения за пределами зон возможных</w:t>
      </w:r>
    </w:p>
    <w:p w:rsidR="00B76382" w:rsidRPr="00D6094D" w:rsidRDefault="00B76382" w:rsidP="00D6094D">
      <w:pPr>
        <w:pStyle w:val="1"/>
        <w:shd w:val="clear" w:color="auto" w:fill="auto"/>
        <w:ind w:firstLine="0"/>
        <w:rPr>
          <w:sz w:val="28"/>
          <w:szCs w:val="28"/>
        </w:rPr>
      </w:pPr>
      <w:r w:rsidRPr="00D6094D">
        <w:rPr>
          <w:sz w:val="28"/>
          <w:szCs w:val="28"/>
        </w:rPr>
        <w:t>разрушений в ближайших населенных пунктах безопасных районов, расположенных вблизи железнодорожных, автомобильных путей сообщения и оборудованных укрытиями;</w:t>
      </w:r>
    </w:p>
    <w:p w:rsidR="00B76382" w:rsidRPr="00D6094D" w:rsidRDefault="00B76382" w:rsidP="00D6094D">
      <w:pPr>
        <w:pStyle w:val="1"/>
        <w:shd w:val="clear" w:color="auto" w:fill="auto"/>
        <w:ind w:firstLine="740"/>
        <w:rPr>
          <w:sz w:val="28"/>
          <w:szCs w:val="28"/>
        </w:rPr>
      </w:pPr>
      <w:r w:rsidRPr="00D6094D">
        <w:rPr>
          <w:sz w:val="28"/>
          <w:szCs w:val="28"/>
        </w:rPr>
        <w:t>перерегистрации населения и проведения при необходимости дозиметрического и химического контроля, обмена одежды и обуви или их специальной обработки, оказания медицинской помощи, санитарной обработки эвакуированного населения и последующей организованной отправки его в места постоянного размещения в безопасных районах.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52"/>
        </w:tabs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lastRenderedPageBreak/>
        <w:t>Группы управления на маршрутах пешей эвакуации населения (далее - группа управления) возглавляются начальниками маршрутов, которые назначаются решениями руководителей соответствующих эвакуационных комиссий и осуществляют: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20"/>
        <w:rPr>
          <w:sz w:val="28"/>
          <w:szCs w:val="28"/>
        </w:rPr>
      </w:pPr>
      <w:r w:rsidRPr="00D6094D">
        <w:rPr>
          <w:sz w:val="28"/>
          <w:szCs w:val="28"/>
        </w:rPr>
        <w:t>организацию и обеспечение движения пеших колонн на маршруте;</w:t>
      </w:r>
    </w:p>
    <w:p w:rsidR="0004077D" w:rsidRPr="002B3DDF" w:rsidRDefault="00B76382" w:rsidP="0004077D">
      <w:pPr>
        <w:pStyle w:val="1"/>
        <w:shd w:val="clear" w:color="auto" w:fill="auto"/>
        <w:spacing w:line="259" w:lineRule="auto"/>
        <w:ind w:firstLine="709"/>
        <w:rPr>
          <w:spacing w:val="-6"/>
          <w:sz w:val="28"/>
          <w:szCs w:val="28"/>
        </w:rPr>
      </w:pPr>
      <w:r w:rsidRPr="002B3DDF">
        <w:rPr>
          <w:spacing w:val="-6"/>
          <w:sz w:val="28"/>
          <w:szCs w:val="28"/>
        </w:rPr>
        <w:t xml:space="preserve">ведение радиационной, химической и инженерной разведки на маршруте; 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left="720" w:firstLine="40"/>
        <w:rPr>
          <w:sz w:val="28"/>
          <w:szCs w:val="28"/>
        </w:rPr>
      </w:pPr>
      <w:r w:rsidRPr="00D6094D">
        <w:rPr>
          <w:sz w:val="28"/>
          <w:szCs w:val="28"/>
        </w:rPr>
        <w:t>оказание медицинской помощи в пути следования;</w:t>
      </w:r>
    </w:p>
    <w:p w:rsidR="00B76382" w:rsidRPr="00D6094D" w:rsidRDefault="005D1471" w:rsidP="005D1471">
      <w:pPr>
        <w:pStyle w:val="1"/>
        <w:shd w:val="clear" w:color="auto" w:fill="auto"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6382" w:rsidRPr="00D6094D">
        <w:rPr>
          <w:sz w:val="28"/>
          <w:szCs w:val="28"/>
        </w:rPr>
        <w:t>организацию охраны общественного порядка.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Группа управления делится на звенья (отделения) связи, учёта прохождения колонн, обеспечения движения, регулирования движения и охраны общественного порядка, медицинской помощи.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Для обслуживания пеших колонн на маршруте пешей эвакуации населения создаются подвижные медицинские бригады.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263"/>
        </w:tabs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Эвакоприемные комиссии создаются </w:t>
      </w:r>
      <w:r w:rsidR="00AD1A85">
        <w:rPr>
          <w:sz w:val="28"/>
          <w:szCs w:val="28"/>
        </w:rPr>
        <w:t>администрациями сельских поселений</w:t>
      </w:r>
      <w:r w:rsidRPr="00D6094D">
        <w:rPr>
          <w:sz w:val="28"/>
          <w:szCs w:val="28"/>
        </w:rPr>
        <w:t xml:space="preserve"> </w:t>
      </w:r>
      <w:r w:rsidR="00AD1A85">
        <w:rPr>
          <w:sz w:val="28"/>
          <w:szCs w:val="28"/>
        </w:rPr>
        <w:t xml:space="preserve"> </w:t>
      </w:r>
      <w:r w:rsidRPr="00D6094D">
        <w:rPr>
          <w:sz w:val="28"/>
          <w:szCs w:val="28"/>
        </w:rPr>
        <w:t>Белореченск</w:t>
      </w:r>
      <w:r w:rsidR="00AD1A85">
        <w:rPr>
          <w:sz w:val="28"/>
          <w:szCs w:val="28"/>
        </w:rPr>
        <w:t>ого</w:t>
      </w:r>
      <w:r w:rsidRPr="00D6094D">
        <w:rPr>
          <w:sz w:val="28"/>
          <w:szCs w:val="28"/>
        </w:rPr>
        <w:t xml:space="preserve"> район</w:t>
      </w:r>
      <w:r w:rsidR="00AD1A85">
        <w:rPr>
          <w:sz w:val="28"/>
          <w:szCs w:val="28"/>
        </w:rPr>
        <w:t xml:space="preserve">а </w:t>
      </w:r>
      <w:r w:rsidRPr="00D6094D">
        <w:rPr>
          <w:sz w:val="28"/>
          <w:szCs w:val="28"/>
        </w:rPr>
        <w:t>в безопасных районах, на территорию которых планируется эвакуация, в целях: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планирования и осуществления приёма, размещения и первоочередного жизнеобеспечения эвакуируемого населения;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организации и контроля комплектования, качественной подготовки подведомственных эвакуационных приёмных комиссий;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организации и контроля обеспечения эвакуации;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учёта и обеспечения хранения материальных и культурных ценностей.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407"/>
        </w:tabs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Приемные эвакуационные пункты (далее - ПЭП) создаются для организации приема и учета прибывающих пеших колонн, эвакуационных автоколонн с эвакуированным населением, материальными и культурными ценностями и последующей их отправки в места постоянного размещения (хранения) в безопасных районах.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При необходимости на ПЭП оборудуются укрытия для эвакуированного населения, материальных и культурных ценностей, развертывается медицинский пункт.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Основные задачи ПЭП:</w:t>
      </w:r>
    </w:p>
    <w:p w:rsidR="00B76382" w:rsidRPr="00D6094D" w:rsidRDefault="00B76382" w:rsidP="00D6094D">
      <w:pPr>
        <w:pStyle w:val="1"/>
        <w:shd w:val="clear" w:color="auto" w:fill="auto"/>
        <w:spacing w:line="259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встреча прибывающих эвакуационных автомобильных, пеших колонн и</w:t>
      </w:r>
      <w:r w:rsidR="0004077D">
        <w:rPr>
          <w:sz w:val="28"/>
          <w:szCs w:val="28"/>
        </w:rPr>
        <w:t xml:space="preserve"> </w:t>
      </w:r>
      <w:r w:rsidRPr="00D6094D">
        <w:rPr>
          <w:sz w:val="28"/>
          <w:szCs w:val="28"/>
        </w:rPr>
        <w:t>обеспечение высадки эвакуируемого населения совместно с администрацией пункта высадки;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во взаимодействии с автотранспортной службой </w:t>
      </w:r>
      <w:r w:rsidR="00AD1A85">
        <w:rPr>
          <w:sz w:val="28"/>
          <w:szCs w:val="28"/>
        </w:rPr>
        <w:t>администрации Белореченского</w:t>
      </w:r>
      <w:r w:rsidRPr="00D6094D">
        <w:rPr>
          <w:sz w:val="28"/>
          <w:szCs w:val="28"/>
        </w:rPr>
        <w:t xml:space="preserve"> района  организация отправки эвакуируемого населения в пункты его постоянного размещения автомобильным транспортом и пешим порядком;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доклады в эвакоприемную комиссию, созданную в безопасном районе, о времени прибытия, численности прибывшего эвакуируемого населения и об отправке его в места расселения;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lastRenderedPageBreak/>
        <w:t>организация оказания медицинской помощи заболевшим из числа прибывшего эвакуируемого населения;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обеспечение поддержания общественного порядка в районе пункта высадки и укрытие эвакуируемого населения по сигналам гражданской обороны.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408"/>
        </w:tabs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Администрации пунктов посадки (высадки) формируются из руководителей и представителей соответствующих транспортных организаций и создаются в целях: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обеспечения своевременной подачи специально оборудованных для перевозки людей транспортных средств к местам посадки (высадки);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организации посадки (высадки) населения на транспортные средства;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организации погрузки (выгрузки) материальных и культурных ценностей, подлежащих эвакуации;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обеспечения своевременной отправки (прибытия) эвакуационных автоколонн, их учета и информирования соответствующих эвакуационных комиссий.</w:t>
      </w:r>
    </w:p>
    <w:p w:rsidR="00B76382" w:rsidRPr="00D6094D" w:rsidRDefault="00B76382" w:rsidP="00D6094D">
      <w:pPr>
        <w:pStyle w:val="1"/>
        <w:numPr>
          <w:ilvl w:val="0"/>
          <w:numId w:val="13"/>
        </w:numPr>
        <w:shd w:val="clear" w:color="auto" w:fill="auto"/>
        <w:tabs>
          <w:tab w:val="left" w:pos="1412"/>
        </w:tabs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 xml:space="preserve">При необходимости ускорения вывоза населения эвакуация осуществляется без развертывания СЭП силами создаваемых оперативных групп, которые формируются из представителей </w:t>
      </w:r>
      <w:r w:rsidR="00AD1A85">
        <w:rPr>
          <w:sz w:val="28"/>
          <w:szCs w:val="28"/>
        </w:rPr>
        <w:t>администрации</w:t>
      </w:r>
      <w:r w:rsidRPr="00D6094D">
        <w:rPr>
          <w:sz w:val="28"/>
          <w:szCs w:val="28"/>
        </w:rPr>
        <w:t xml:space="preserve"> </w:t>
      </w:r>
      <w:r w:rsidR="00AD1A85">
        <w:rPr>
          <w:sz w:val="28"/>
          <w:szCs w:val="28"/>
        </w:rPr>
        <w:t>м</w:t>
      </w:r>
      <w:r w:rsidRPr="00D6094D">
        <w:rPr>
          <w:sz w:val="28"/>
          <w:szCs w:val="28"/>
        </w:rPr>
        <w:t>униципального образования Белореченский район и соответствующих эвакуационных органов.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Основные задачи оперативных групп: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организация оповещения, сбора, учета и посадки эвакуируемого населения на транспортные средства в местах нахождения (по месту жительства, работы);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организация учета и погрузки на транспортные средства материальных и культурных ценностей, подлежащих эвакуации;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организация контроля за проведением мероприятий по защите не подлежащих эвакуации культурных ценностей по месту их постоянного хранения;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формирование эвакуационных автомобильных, пеших колонн и сопровождение их на маршрутах эвакуации;</w:t>
      </w:r>
    </w:p>
    <w:p w:rsidR="00B76382" w:rsidRPr="00D6094D" w:rsidRDefault="00B76382" w:rsidP="00D6094D">
      <w:pPr>
        <w:pStyle w:val="1"/>
        <w:shd w:val="clear" w:color="auto" w:fill="auto"/>
        <w:spacing w:line="276" w:lineRule="auto"/>
        <w:ind w:firstLine="780"/>
        <w:rPr>
          <w:sz w:val="28"/>
          <w:szCs w:val="28"/>
        </w:rPr>
      </w:pPr>
      <w:r w:rsidRPr="00D6094D">
        <w:rPr>
          <w:sz w:val="28"/>
          <w:szCs w:val="28"/>
        </w:rPr>
        <w:t>контроль за обеспечением и ходом проведения эвакуации;</w:t>
      </w:r>
    </w:p>
    <w:p w:rsidR="006F4ED7" w:rsidRDefault="00B76382" w:rsidP="006F4ED7">
      <w:pPr>
        <w:pStyle w:val="1"/>
        <w:shd w:val="clear" w:color="auto" w:fill="auto"/>
        <w:spacing w:line="276" w:lineRule="auto"/>
        <w:ind w:firstLine="740"/>
        <w:rPr>
          <w:sz w:val="28"/>
          <w:szCs w:val="28"/>
        </w:rPr>
      </w:pPr>
      <w:r w:rsidRPr="00D6094D">
        <w:rPr>
          <w:sz w:val="28"/>
          <w:szCs w:val="28"/>
        </w:rPr>
        <w:t>информирование вышестоящих эвакуационных органов.</w:t>
      </w:r>
    </w:p>
    <w:p w:rsidR="00EE0D0A" w:rsidRDefault="00EE0D0A" w:rsidP="006F4ED7">
      <w:pPr>
        <w:pStyle w:val="1"/>
        <w:shd w:val="clear" w:color="auto" w:fill="auto"/>
        <w:spacing w:line="276" w:lineRule="auto"/>
        <w:ind w:firstLine="740"/>
        <w:rPr>
          <w:sz w:val="28"/>
          <w:szCs w:val="28"/>
        </w:rPr>
      </w:pPr>
    </w:p>
    <w:p w:rsidR="00B76382" w:rsidRDefault="00B76382" w:rsidP="0004077D">
      <w:pPr>
        <w:pStyle w:val="1"/>
        <w:numPr>
          <w:ilvl w:val="0"/>
          <w:numId w:val="12"/>
        </w:numPr>
        <w:shd w:val="clear" w:color="auto" w:fill="auto"/>
        <w:spacing w:line="276" w:lineRule="auto"/>
        <w:ind w:firstLine="0"/>
        <w:jc w:val="center"/>
        <w:rPr>
          <w:sz w:val="28"/>
          <w:szCs w:val="28"/>
        </w:rPr>
      </w:pPr>
      <w:r w:rsidRPr="00D6094D">
        <w:rPr>
          <w:sz w:val="28"/>
          <w:szCs w:val="28"/>
        </w:rPr>
        <w:t>Планирование эвакуационных мероприятий</w:t>
      </w:r>
    </w:p>
    <w:p w:rsidR="00EE0D0A" w:rsidRPr="00D6094D" w:rsidRDefault="00EE0D0A" w:rsidP="00EE0D0A">
      <w:pPr>
        <w:pStyle w:val="1"/>
        <w:shd w:val="clear" w:color="auto" w:fill="auto"/>
        <w:spacing w:line="276" w:lineRule="auto"/>
        <w:ind w:firstLine="0"/>
        <w:rPr>
          <w:sz w:val="28"/>
          <w:szCs w:val="28"/>
        </w:rPr>
      </w:pPr>
    </w:p>
    <w:p w:rsidR="00B76382" w:rsidRPr="00D6094D" w:rsidRDefault="00B76382" w:rsidP="00D6094D">
      <w:pPr>
        <w:pStyle w:val="1"/>
        <w:numPr>
          <w:ilvl w:val="0"/>
          <w:numId w:val="14"/>
        </w:numPr>
        <w:shd w:val="clear" w:color="auto" w:fill="auto"/>
        <w:tabs>
          <w:tab w:val="left" w:pos="1238"/>
        </w:tabs>
        <w:spacing w:line="252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Организация планирования, подготовки и общее руководство проведением эвакуации, а также подготовка безопасных районов для </w:t>
      </w:r>
      <w:r w:rsidRPr="00D6094D">
        <w:rPr>
          <w:sz w:val="28"/>
          <w:szCs w:val="28"/>
        </w:rPr>
        <w:lastRenderedPageBreak/>
        <w:t xml:space="preserve">размещения эвакуированного населения и его жизнеобеспечения, хранения материальных и культурных ценностей в </w:t>
      </w:r>
      <w:r w:rsidR="00980EF8">
        <w:rPr>
          <w:sz w:val="28"/>
          <w:szCs w:val="28"/>
        </w:rPr>
        <w:t>м</w:t>
      </w:r>
      <w:r w:rsidRPr="00D6094D">
        <w:rPr>
          <w:sz w:val="28"/>
          <w:szCs w:val="28"/>
        </w:rPr>
        <w:t>униципально</w:t>
      </w:r>
      <w:r w:rsidR="00980EF8">
        <w:rPr>
          <w:sz w:val="28"/>
          <w:szCs w:val="28"/>
        </w:rPr>
        <w:t>м</w:t>
      </w:r>
      <w:r w:rsidRPr="00D6094D">
        <w:rPr>
          <w:sz w:val="28"/>
          <w:szCs w:val="28"/>
        </w:rPr>
        <w:t xml:space="preserve"> образовани</w:t>
      </w:r>
      <w:r w:rsidR="00980EF8">
        <w:rPr>
          <w:sz w:val="28"/>
          <w:szCs w:val="28"/>
        </w:rPr>
        <w:t>и</w:t>
      </w:r>
      <w:r w:rsidRPr="00D6094D">
        <w:rPr>
          <w:sz w:val="28"/>
          <w:szCs w:val="28"/>
        </w:rPr>
        <w:t xml:space="preserve"> Белореченский район, муниципальных образовани</w:t>
      </w:r>
      <w:r w:rsidR="00EE0D0A">
        <w:rPr>
          <w:sz w:val="28"/>
          <w:szCs w:val="28"/>
        </w:rPr>
        <w:t>ях</w:t>
      </w:r>
      <w:r w:rsidRPr="00D6094D">
        <w:rPr>
          <w:sz w:val="28"/>
          <w:szCs w:val="28"/>
        </w:rPr>
        <w:t xml:space="preserve"> Белореченск</w:t>
      </w:r>
      <w:r w:rsidR="00EE0D0A">
        <w:rPr>
          <w:sz w:val="28"/>
          <w:szCs w:val="28"/>
        </w:rPr>
        <w:t>ого</w:t>
      </w:r>
      <w:r w:rsidRPr="00D6094D">
        <w:rPr>
          <w:sz w:val="28"/>
          <w:szCs w:val="28"/>
        </w:rPr>
        <w:t xml:space="preserve"> район</w:t>
      </w:r>
      <w:r w:rsidR="00EE0D0A">
        <w:rPr>
          <w:sz w:val="28"/>
          <w:szCs w:val="28"/>
        </w:rPr>
        <w:t>а</w:t>
      </w:r>
      <w:r w:rsidRPr="00D6094D">
        <w:rPr>
          <w:sz w:val="28"/>
          <w:szCs w:val="28"/>
        </w:rPr>
        <w:t xml:space="preserve"> и организациях возлагаются на их руководителей.</w:t>
      </w:r>
    </w:p>
    <w:p w:rsidR="00B76382" w:rsidRPr="00D6094D" w:rsidRDefault="00B76382" w:rsidP="00D6094D">
      <w:pPr>
        <w:pStyle w:val="1"/>
        <w:numPr>
          <w:ilvl w:val="0"/>
          <w:numId w:val="14"/>
        </w:numPr>
        <w:shd w:val="clear" w:color="auto" w:fill="auto"/>
        <w:tabs>
          <w:tab w:val="left" w:pos="1234"/>
        </w:tabs>
        <w:spacing w:line="252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Эвакуация, рассредоточение работников организаций планируются заблаговременно в мирное время и осуществляются по </w:t>
      </w:r>
      <w:r w:rsidR="0004077D" w:rsidRPr="00D6094D">
        <w:rPr>
          <w:sz w:val="28"/>
          <w:szCs w:val="28"/>
        </w:rPr>
        <w:t>территориально</w:t>
      </w:r>
      <w:r w:rsidR="0004077D">
        <w:rPr>
          <w:sz w:val="28"/>
          <w:szCs w:val="28"/>
        </w:rPr>
        <w:t>-</w:t>
      </w:r>
      <w:r w:rsidR="0004077D" w:rsidRPr="00D6094D">
        <w:rPr>
          <w:sz w:val="28"/>
          <w:szCs w:val="28"/>
        </w:rPr>
        <w:t xml:space="preserve"> производственному</w:t>
      </w:r>
      <w:r w:rsidRPr="00D6094D">
        <w:rPr>
          <w:sz w:val="28"/>
          <w:szCs w:val="28"/>
        </w:rPr>
        <w:t xml:space="preserve"> принципу, в соответствии с которым: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эвакуация работников организаций, переносящих производственную деятельность в безопасные районы, рассредоточение работников организаций, а также эвакуация неработающих членов семей указанных работников организуются и проводятся соответствующими должностными лицами организаций;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эвакуация остального нетрудоспособного и не занятого в производстве населения организуется по месту </w:t>
      </w:r>
      <w:r w:rsidR="00EE0D0A">
        <w:rPr>
          <w:sz w:val="28"/>
          <w:szCs w:val="28"/>
        </w:rPr>
        <w:t>администрацией  м</w:t>
      </w:r>
      <w:r w:rsidRPr="00D6094D">
        <w:rPr>
          <w:sz w:val="28"/>
          <w:szCs w:val="28"/>
        </w:rPr>
        <w:t>униципального образования Белореченский район</w:t>
      </w:r>
      <w:r w:rsidR="00EE0D0A">
        <w:rPr>
          <w:sz w:val="28"/>
          <w:szCs w:val="28"/>
        </w:rPr>
        <w:t>, администрациями</w:t>
      </w:r>
      <w:r w:rsidR="00EE0D0A" w:rsidRPr="00EE0D0A">
        <w:rPr>
          <w:sz w:val="28"/>
          <w:szCs w:val="28"/>
        </w:rPr>
        <w:t xml:space="preserve"> </w:t>
      </w:r>
      <w:r w:rsidR="00EE0D0A" w:rsidRPr="00D6094D">
        <w:rPr>
          <w:sz w:val="28"/>
          <w:szCs w:val="28"/>
        </w:rPr>
        <w:t>муниципальных образовани</w:t>
      </w:r>
      <w:r w:rsidR="00EE0D0A">
        <w:rPr>
          <w:sz w:val="28"/>
          <w:szCs w:val="28"/>
        </w:rPr>
        <w:t>й</w:t>
      </w:r>
      <w:r w:rsidR="00EE0D0A" w:rsidRPr="00D6094D">
        <w:rPr>
          <w:sz w:val="28"/>
          <w:szCs w:val="28"/>
        </w:rPr>
        <w:t xml:space="preserve"> Белореченск</w:t>
      </w:r>
      <w:r w:rsidR="00EE0D0A">
        <w:rPr>
          <w:sz w:val="28"/>
          <w:szCs w:val="28"/>
        </w:rPr>
        <w:t>ого</w:t>
      </w:r>
      <w:r w:rsidR="00EE0D0A" w:rsidRPr="00D6094D">
        <w:rPr>
          <w:sz w:val="28"/>
          <w:szCs w:val="28"/>
        </w:rPr>
        <w:t xml:space="preserve"> район</w:t>
      </w:r>
      <w:r w:rsidR="00EE0D0A">
        <w:rPr>
          <w:sz w:val="28"/>
          <w:szCs w:val="28"/>
        </w:rPr>
        <w:t>а</w:t>
      </w:r>
      <w:r w:rsidRPr="00D6094D">
        <w:rPr>
          <w:sz w:val="28"/>
          <w:szCs w:val="28"/>
        </w:rPr>
        <w:t>.</w:t>
      </w:r>
    </w:p>
    <w:p w:rsidR="00B76382" w:rsidRPr="00D6094D" w:rsidRDefault="00B76382" w:rsidP="00D6094D">
      <w:pPr>
        <w:pStyle w:val="1"/>
        <w:numPr>
          <w:ilvl w:val="0"/>
          <w:numId w:val="14"/>
        </w:numPr>
        <w:shd w:val="clear" w:color="auto" w:fill="auto"/>
        <w:tabs>
          <w:tab w:val="left" w:pos="1238"/>
        </w:tabs>
        <w:spacing w:line="252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Планирование эвакуационных мероприятий осуществляют эвакуационные и эвакоприемные комиссии при участии структурных подразделений (работников), уполномоченных на решение задач в области гражданской обороны.</w:t>
      </w:r>
    </w:p>
    <w:p w:rsidR="00B76382" w:rsidRPr="00D6094D" w:rsidRDefault="00B76382" w:rsidP="00D6094D">
      <w:pPr>
        <w:pStyle w:val="1"/>
        <w:numPr>
          <w:ilvl w:val="0"/>
          <w:numId w:val="14"/>
        </w:numPr>
        <w:shd w:val="clear" w:color="auto" w:fill="auto"/>
        <w:tabs>
          <w:tab w:val="left" w:pos="1260"/>
        </w:tabs>
        <w:spacing w:line="252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Эвакуация населения планируется и осуществляется комбинированным способом, обеспечивающим в короткие сроки вывоз в безопасные районы эвакуируемого населения всеми видами транспорта независимо от форм собственности, привлекаемого в соответствии с законодательством Российской Федерации, не используемого по мобилизационным планам и в интересах Вооруженных Сил Российской Федерации, с одновременным выводом части населения пешим порядком. Для эвакуации населения может привлекаться личный транспорт граждан на договорной основе.</w:t>
      </w:r>
    </w:p>
    <w:p w:rsidR="00B76382" w:rsidRPr="00D6094D" w:rsidRDefault="00B76382" w:rsidP="00D6094D">
      <w:pPr>
        <w:pStyle w:val="1"/>
        <w:shd w:val="clear" w:color="auto" w:fill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 xml:space="preserve">Численность населения, вывозимого транспортом, определяется эвакуационной комиссией </w:t>
      </w:r>
      <w:r w:rsidR="00EE0D0A">
        <w:rPr>
          <w:sz w:val="28"/>
          <w:szCs w:val="28"/>
        </w:rPr>
        <w:t>м</w:t>
      </w:r>
      <w:r w:rsidRPr="00D6094D">
        <w:rPr>
          <w:sz w:val="28"/>
          <w:szCs w:val="28"/>
        </w:rPr>
        <w:t xml:space="preserve">униципального образования Белореченский район, эвакуационными комиссиями муниципальных образований </w:t>
      </w:r>
      <w:r w:rsidR="00EE0D0A">
        <w:rPr>
          <w:sz w:val="28"/>
          <w:szCs w:val="28"/>
        </w:rPr>
        <w:t xml:space="preserve">Белореченского района </w:t>
      </w:r>
      <w:r w:rsidRPr="00D6094D">
        <w:rPr>
          <w:sz w:val="28"/>
          <w:szCs w:val="28"/>
        </w:rPr>
        <w:t>в зависимости от наличия транспорта, состояния дорожной сети, ее пропускной способности и других местных условий.</w:t>
      </w:r>
    </w:p>
    <w:p w:rsidR="00B76382" w:rsidRPr="00D6094D" w:rsidRDefault="00B76382" w:rsidP="00D6094D">
      <w:pPr>
        <w:pStyle w:val="1"/>
        <w:numPr>
          <w:ilvl w:val="0"/>
          <w:numId w:val="14"/>
        </w:numPr>
        <w:shd w:val="clear" w:color="auto" w:fill="auto"/>
        <w:tabs>
          <w:tab w:val="left" w:pos="1256"/>
        </w:tabs>
        <w:spacing w:line="252" w:lineRule="auto"/>
        <w:ind w:firstLine="760"/>
        <w:rPr>
          <w:sz w:val="28"/>
          <w:szCs w:val="28"/>
        </w:rPr>
      </w:pPr>
      <w:r w:rsidRPr="00D6094D">
        <w:rPr>
          <w:sz w:val="28"/>
          <w:szCs w:val="28"/>
        </w:rPr>
        <w:t>При планировании эвакуации, рассредоточения работников организаций учитываются производственные и мобилизационные планы, а также миграция населения.</w:t>
      </w:r>
    </w:p>
    <w:p w:rsidR="00B76382" w:rsidRPr="00EE0D0A" w:rsidRDefault="00B76382" w:rsidP="00EE0D0A">
      <w:pPr>
        <w:pStyle w:val="1"/>
        <w:numPr>
          <w:ilvl w:val="0"/>
          <w:numId w:val="14"/>
        </w:numPr>
        <w:shd w:val="clear" w:color="auto" w:fill="auto"/>
        <w:tabs>
          <w:tab w:val="left" w:pos="536"/>
        </w:tabs>
        <w:spacing w:line="252" w:lineRule="auto"/>
        <w:ind w:firstLine="709"/>
        <w:rPr>
          <w:sz w:val="28"/>
          <w:szCs w:val="28"/>
        </w:rPr>
      </w:pPr>
      <w:r w:rsidRPr="00EE0D0A">
        <w:rPr>
          <w:sz w:val="28"/>
          <w:szCs w:val="28"/>
        </w:rPr>
        <w:t>При рассредоточении</w:t>
      </w:r>
      <w:r w:rsidR="00EE0D0A">
        <w:rPr>
          <w:sz w:val="28"/>
          <w:szCs w:val="28"/>
        </w:rPr>
        <w:t>,</w:t>
      </w:r>
      <w:r w:rsidRPr="00EE0D0A">
        <w:rPr>
          <w:sz w:val="28"/>
          <w:szCs w:val="28"/>
        </w:rPr>
        <w:t xml:space="preserve"> работники организаций, продолжающих</w:t>
      </w:r>
      <w:r>
        <w:t xml:space="preserve"> </w:t>
      </w:r>
      <w:r w:rsidRPr="00EE0D0A">
        <w:rPr>
          <w:sz w:val="28"/>
          <w:szCs w:val="28"/>
        </w:rPr>
        <w:t xml:space="preserve">производственную деятельность в военное время, а также неработающие члены их семей размещаются в ближайших к указанным организациям безопасных районах с учетом наличия  путей сообщения, а при невозможности совместного размещения неработающие члены семей </w:t>
      </w:r>
      <w:r w:rsidRPr="00EE0D0A">
        <w:rPr>
          <w:sz w:val="28"/>
          <w:szCs w:val="28"/>
        </w:rPr>
        <w:lastRenderedPageBreak/>
        <w:t>работников размещаются в ближайших к ним безопасных районах.</w:t>
      </w:r>
    </w:p>
    <w:p w:rsidR="00B76382" w:rsidRPr="00B76382" w:rsidRDefault="00B76382" w:rsidP="00B76382">
      <w:pPr>
        <w:pStyle w:val="1"/>
        <w:numPr>
          <w:ilvl w:val="0"/>
          <w:numId w:val="14"/>
        </w:numPr>
        <w:shd w:val="clear" w:color="auto" w:fill="auto"/>
        <w:tabs>
          <w:tab w:val="left" w:pos="1242"/>
        </w:tabs>
        <w:spacing w:line="252" w:lineRule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В исключительных случаях</w:t>
      </w:r>
      <w:r>
        <w:rPr>
          <w:sz w:val="28"/>
          <w:szCs w:val="28"/>
        </w:rPr>
        <w:t>,</w:t>
      </w:r>
      <w:r w:rsidRPr="00B76382">
        <w:rPr>
          <w:sz w:val="28"/>
          <w:szCs w:val="28"/>
        </w:rPr>
        <w:t xml:space="preserve"> по решению главы муниципального образования </w:t>
      </w:r>
      <w:r>
        <w:rPr>
          <w:sz w:val="28"/>
          <w:szCs w:val="28"/>
        </w:rPr>
        <w:t>Белореченский район,</w:t>
      </w:r>
      <w:r w:rsidRPr="00B76382">
        <w:rPr>
          <w:sz w:val="28"/>
          <w:szCs w:val="28"/>
        </w:rPr>
        <w:t xml:space="preserve"> разрешается размещать рассредоточиваемых работников организаций и население в зонах возможных разрушений, но вне зон возможных опасностей.</w:t>
      </w:r>
    </w:p>
    <w:p w:rsidR="00B76382" w:rsidRPr="00B76382" w:rsidRDefault="00B76382" w:rsidP="00B76382">
      <w:pPr>
        <w:pStyle w:val="1"/>
        <w:numPr>
          <w:ilvl w:val="0"/>
          <w:numId w:val="14"/>
        </w:numPr>
        <w:shd w:val="clear" w:color="auto" w:fill="auto"/>
        <w:tabs>
          <w:tab w:val="left" w:pos="1238"/>
        </w:tabs>
        <w:spacing w:line="252" w:lineRule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Планирование, подготовка и проведение эвакуации осуществляются во взаимодействии с органами военного управления по вопросам:</w:t>
      </w:r>
    </w:p>
    <w:p w:rsidR="00B76382" w:rsidRPr="00B76382" w:rsidRDefault="00B76382" w:rsidP="00B76382">
      <w:pPr>
        <w:pStyle w:val="1"/>
        <w:shd w:val="clear" w:color="auto" w:fill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использования транспортных коммуникаций и транспортных средств;</w:t>
      </w:r>
    </w:p>
    <w:p w:rsidR="00B76382" w:rsidRPr="00B76382" w:rsidRDefault="00B76382" w:rsidP="00B76382">
      <w:pPr>
        <w:pStyle w:val="1"/>
        <w:shd w:val="clear" w:color="auto" w:fill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выделения сил и средств для совместного регулирования движения на маршрутах эвакуации, обеспечения охраны общественного порядка и сохранности материальных и культурных ценностей;</w:t>
      </w:r>
    </w:p>
    <w:p w:rsidR="00B76382" w:rsidRPr="00B76382" w:rsidRDefault="00B76382" w:rsidP="00B76382">
      <w:pPr>
        <w:pStyle w:val="1"/>
        <w:shd w:val="clear" w:color="auto" w:fill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обеспечения ведения радиационной, химической, биологической, инженерной и противопожарной разведки;</w:t>
      </w:r>
    </w:p>
    <w:p w:rsidR="00B76382" w:rsidRPr="00B76382" w:rsidRDefault="00B76382" w:rsidP="00B76382">
      <w:pPr>
        <w:pStyle w:val="1"/>
        <w:shd w:val="clear" w:color="auto" w:fill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выделения сил и средств для обеспечения ведения радиационной, химической, биологической, инженерной защиты населения, санитарно- противоэпидемических и лечебно-профилактических мероприятий;</w:t>
      </w:r>
    </w:p>
    <w:p w:rsidR="00B76382" w:rsidRPr="00B76382" w:rsidRDefault="00B76382" w:rsidP="00B76382">
      <w:pPr>
        <w:pStyle w:val="1"/>
        <w:shd w:val="clear" w:color="auto" w:fill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согласования перечней безопасных районов для размещения населения, мест размещения и хранения материальных и культурных ценностей;</w:t>
      </w:r>
    </w:p>
    <w:p w:rsidR="00B76382" w:rsidRPr="00B76382" w:rsidRDefault="00B76382" w:rsidP="00B76382">
      <w:pPr>
        <w:pStyle w:val="1"/>
        <w:numPr>
          <w:ilvl w:val="0"/>
          <w:numId w:val="14"/>
        </w:numPr>
        <w:shd w:val="clear" w:color="auto" w:fill="auto"/>
        <w:tabs>
          <w:tab w:val="left" w:pos="1256"/>
        </w:tabs>
        <w:spacing w:line="252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6382">
        <w:rPr>
          <w:sz w:val="28"/>
          <w:szCs w:val="28"/>
        </w:rPr>
        <w:t xml:space="preserve">Общее время проведения эвакуации должно быть минимальным и планируется с учетом характера причин эвакуации, сроков их возникновения и развития, а также других условий, возникающих в ходе эвакуации. Конкретные сроки эвакуации устанавливаются руководителем гражданской обороны </w:t>
      </w:r>
      <w:r>
        <w:rPr>
          <w:sz w:val="28"/>
          <w:szCs w:val="28"/>
        </w:rPr>
        <w:t>Белореченского района</w:t>
      </w:r>
      <w:r w:rsidRPr="00B76382">
        <w:rPr>
          <w:sz w:val="28"/>
          <w:szCs w:val="28"/>
        </w:rPr>
        <w:t xml:space="preserve"> (планом эвакуации и рассредоточения населения, материальных и культурных ценностей на территории </w:t>
      </w:r>
      <w:r>
        <w:rPr>
          <w:sz w:val="28"/>
          <w:szCs w:val="28"/>
        </w:rPr>
        <w:t>Белореченского района</w:t>
      </w:r>
      <w:r w:rsidRPr="00B76382">
        <w:rPr>
          <w:sz w:val="28"/>
          <w:szCs w:val="28"/>
        </w:rPr>
        <w:t>).</w:t>
      </w:r>
    </w:p>
    <w:p w:rsidR="00B76382" w:rsidRPr="00B76382" w:rsidRDefault="00B76382" w:rsidP="00B76382">
      <w:pPr>
        <w:pStyle w:val="1"/>
        <w:numPr>
          <w:ilvl w:val="0"/>
          <w:numId w:val="14"/>
        </w:numPr>
        <w:shd w:val="clear" w:color="auto" w:fill="auto"/>
        <w:tabs>
          <w:tab w:val="left" w:pos="1393"/>
        </w:tabs>
        <w:spacing w:line="252" w:lineRule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Размещение в безопасных районах осуществляется с учетом удаления от зон возможных опасностей, наличия жилищного фонда, дорожной сети, возможностей обеспечения защиты людей, их производственной деятельности и отдыха, условий для создания группировок сил гражданской обороны, предназначенных для ведения аварийно-спасательных и других неотложных работ в зонах эвакуации.</w:t>
      </w:r>
    </w:p>
    <w:p w:rsidR="00B76382" w:rsidRDefault="00B76382" w:rsidP="00B76382">
      <w:pPr>
        <w:pStyle w:val="1"/>
        <w:numPr>
          <w:ilvl w:val="0"/>
          <w:numId w:val="14"/>
        </w:numPr>
        <w:shd w:val="clear" w:color="auto" w:fill="auto"/>
        <w:tabs>
          <w:tab w:val="left" w:pos="1396"/>
        </w:tabs>
        <w:spacing w:line="252" w:lineRule="auto"/>
        <w:ind w:firstLine="760"/>
        <w:rPr>
          <w:sz w:val="28"/>
          <w:szCs w:val="28"/>
        </w:rPr>
      </w:pPr>
      <w:r w:rsidRPr="00B76382">
        <w:rPr>
          <w:sz w:val="28"/>
          <w:szCs w:val="28"/>
        </w:rPr>
        <w:t>План эвакуации и рассредоточения населения, материальных и культурных ценностей разрабатывается на карте (плане) с пояснительной запиской.</w:t>
      </w:r>
    </w:p>
    <w:p w:rsidR="00B76382" w:rsidRPr="00B76382" w:rsidRDefault="00B76382" w:rsidP="00B76382">
      <w:pPr>
        <w:pStyle w:val="1"/>
        <w:shd w:val="clear" w:color="auto" w:fill="auto"/>
        <w:ind w:firstLine="720"/>
        <w:rPr>
          <w:sz w:val="28"/>
          <w:szCs w:val="28"/>
        </w:rPr>
      </w:pPr>
      <w:r w:rsidRPr="00B76382">
        <w:rPr>
          <w:sz w:val="28"/>
          <w:szCs w:val="28"/>
        </w:rPr>
        <w:t>План приёма, размещения и первоочередного жизнеобеспечения эвакуируемого и рассредоточиваемого населения, материальных и культурных ценностей в безопасных районах оформляется в виде текстового документа с приложениями, являющимися составной неотъемлемой его частью, на карте с пояснительной запиской.</w:t>
      </w:r>
    </w:p>
    <w:p w:rsidR="00B76382" w:rsidRPr="00B76382" w:rsidRDefault="00B76382" w:rsidP="00B763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6382">
        <w:rPr>
          <w:rFonts w:ascii="Times New Roman" w:hAnsi="Times New Roman" w:cs="Times New Roman"/>
          <w:sz w:val="28"/>
          <w:szCs w:val="28"/>
        </w:rPr>
        <w:t xml:space="preserve">Эвакуационные мероприятия проводятся в определенной планом </w:t>
      </w:r>
      <w:r w:rsidRPr="00B76382">
        <w:rPr>
          <w:rFonts w:ascii="Times New Roman" w:hAnsi="Times New Roman" w:cs="Times New Roman"/>
          <w:sz w:val="28"/>
          <w:szCs w:val="28"/>
        </w:rPr>
        <w:lastRenderedPageBreak/>
        <w:t>эвакуации последовательности до полного завершения.</w:t>
      </w:r>
    </w:p>
    <w:p w:rsidR="00B76382" w:rsidRPr="00B76382" w:rsidRDefault="00B76382" w:rsidP="00B763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6382">
        <w:rPr>
          <w:rFonts w:ascii="Times New Roman" w:hAnsi="Times New Roman" w:cs="Times New Roman"/>
          <w:sz w:val="28"/>
          <w:szCs w:val="28"/>
        </w:rPr>
        <w:t>Порядок проведения эвакуации и рассредоточения населения, материальных и культурных ценностей, перечень безопасных районов, сборных эвакуационных пунктов, маршруты эвакуации и основные виды её обеспечения отражены в план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6382">
        <w:rPr>
          <w:rFonts w:ascii="Times New Roman" w:hAnsi="Times New Roman" w:cs="Times New Roman"/>
          <w:sz w:val="28"/>
          <w:szCs w:val="28"/>
        </w:rPr>
        <w:t xml:space="preserve"> гражданской обороны и защиты населения (план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6382">
        <w:rPr>
          <w:rFonts w:ascii="Times New Roman" w:hAnsi="Times New Roman" w:cs="Times New Roman"/>
          <w:sz w:val="28"/>
          <w:szCs w:val="28"/>
        </w:rPr>
        <w:t xml:space="preserve"> гражданской обороны)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638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 Белореченский район</w:t>
      </w:r>
      <w:r w:rsidRPr="00B76382">
        <w:rPr>
          <w:rFonts w:ascii="Times New Roman" w:hAnsi="Times New Roman" w:cs="Times New Roman"/>
          <w:sz w:val="28"/>
          <w:szCs w:val="28"/>
        </w:rPr>
        <w:t xml:space="preserve"> и организаций.</w:t>
      </w:r>
    </w:p>
    <w:p w:rsidR="00B76382" w:rsidRPr="00B76382" w:rsidRDefault="00B76382" w:rsidP="00B763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6382">
        <w:rPr>
          <w:rFonts w:ascii="Times New Roman" w:hAnsi="Times New Roman" w:cs="Times New Roman"/>
          <w:sz w:val="28"/>
          <w:szCs w:val="28"/>
        </w:rPr>
        <w:t>Финансирование мероприятий по подготовке к эвакуации населения, материальных и культурных ценностей осуществляется в соответствии с законодательством Российской Федерации:</w:t>
      </w:r>
    </w:p>
    <w:p w:rsidR="00B76382" w:rsidRDefault="00B76382" w:rsidP="00B76382">
      <w:pPr>
        <w:jc w:val="both"/>
        <w:rPr>
          <w:rFonts w:ascii="Times New Roman" w:hAnsi="Times New Roman" w:cs="Times New Roman"/>
          <w:sz w:val="28"/>
          <w:szCs w:val="28"/>
        </w:rPr>
      </w:pPr>
      <w:r w:rsidRPr="00B76382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>Белореченском районе</w:t>
      </w:r>
      <w:r w:rsidRPr="00B76382">
        <w:rPr>
          <w:rFonts w:ascii="Times New Roman" w:hAnsi="Times New Roman" w:cs="Times New Roman"/>
          <w:sz w:val="28"/>
          <w:szCs w:val="28"/>
        </w:rPr>
        <w:t xml:space="preserve"> - за счет средств местных бюджетов;</w:t>
      </w:r>
    </w:p>
    <w:p w:rsidR="00FC327D" w:rsidRDefault="00FC327D" w:rsidP="00FC327D">
      <w:pPr>
        <w:jc w:val="both"/>
        <w:rPr>
          <w:rFonts w:ascii="Times New Roman" w:hAnsi="Times New Roman" w:cs="Times New Roman"/>
          <w:sz w:val="28"/>
          <w:szCs w:val="28"/>
        </w:rPr>
      </w:pPr>
      <w:r w:rsidRPr="00B76382">
        <w:rPr>
          <w:rFonts w:ascii="Times New Roman" w:hAnsi="Times New Roman" w:cs="Times New Roman"/>
          <w:sz w:val="28"/>
          <w:szCs w:val="28"/>
        </w:rPr>
        <w:t>организациями - за счет собственных средств.</w:t>
      </w:r>
    </w:p>
    <w:p w:rsidR="00FC327D" w:rsidRDefault="00FC327D" w:rsidP="00B763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7D" w:rsidRDefault="00FC327D" w:rsidP="00B763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7D" w:rsidRDefault="00FC327D" w:rsidP="00B7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FC327D" w:rsidRDefault="00D44895" w:rsidP="00B7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FC327D">
        <w:rPr>
          <w:rFonts w:ascii="Times New Roman" w:hAnsi="Times New Roman" w:cs="Times New Roman"/>
          <w:sz w:val="28"/>
          <w:szCs w:val="28"/>
        </w:rPr>
        <w:t xml:space="preserve"> Белореченский район,</w:t>
      </w:r>
    </w:p>
    <w:p w:rsidR="00FC327D" w:rsidRDefault="00D44895" w:rsidP="00B7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C327D">
        <w:rPr>
          <w:rFonts w:ascii="Times New Roman" w:hAnsi="Times New Roman" w:cs="Times New Roman"/>
          <w:sz w:val="28"/>
          <w:szCs w:val="28"/>
        </w:rPr>
        <w:t xml:space="preserve"> отдела по взаимодействию</w:t>
      </w:r>
    </w:p>
    <w:p w:rsidR="00FC327D" w:rsidRDefault="00D44895" w:rsidP="00B7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C327D">
        <w:rPr>
          <w:rFonts w:ascii="Times New Roman" w:hAnsi="Times New Roman" w:cs="Times New Roman"/>
          <w:sz w:val="28"/>
          <w:szCs w:val="28"/>
        </w:rPr>
        <w:t xml:space="preserve"> правоохранительными органами</w:t>
      </w:r>
      <w:r w:rsidR="00FC327D">
        <w:rPr>
          <w:rFonts w:ascii="Times New Roman" w:hAnsi="Times New Roman" w:cs="Times New Roman"/>
          <w:sz w:val="28"/>
          <w:szCs w:val="28"/>
        </w:rPr>
        <w:tab/>
      </w:r>
      <w:r w:rsidR="00FC327D">
        <w:rPr>
          <w:rFonts w:ascii="Times New Roman" w:hAnsi="Times New Roman" w:cs="Times New Roman"/>
          <w:sz w:val="28"/>
          <w:szCs w:val="28"/>
        </w:rPr>
        <w:tab/>
      </w:r>
      <w:r w:rsidR="00FC327D">
        <w:rPr>
          <w:rFonts w:ascii="Times New Roman" w:hAnsi="Times New Roman" w:cs="Times New Roman"/>
          <w:sz w:val="28"/>
          <w:szCs w:val="28"/>
        </w:rPr>
        <w:tab/>
      </w:r>
      <w:r w:rsidR="00FC327D">
        <w:rPr>
          <w:rFonts w:ascii="Times New Roman" w:hAnsi="Times New Roman" w:cs="Times New Roman"/>
          <w:sz w:val="28"/>
          <w:szCs w:val="28"/>
        </w:rPr>
        <w:tab/>
      </w:r>
      <w:r w:rsidR="00FC32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И.</w:t>
      </w:r>
      <w:r w:rsidR="00FC327D">
        <w:rPr>
          <w:rFonts w:ascii="Times New Roman" w:hAnsi="Times New Roman" w:cs="Times New Roman"/>
          <w:sz w:val="28"/>
          <w:szCs w:val="28"/>
        </w:rPr>
        <w:t>В.Конюшенко</w:t>
      </w:r>
      <w:bookmarkEnd w:id="1"/>
    </w:p>
    <w:sectPr w:rsidR="00FC327D" w:rsidSect="00FC327D">
      <w:headerReference w:type="default" r:id="rId8"/>
      <w:pgSz w:w="11900" w:h="16840"/>
      <w:pgMar w:top="1134" w:right="850" w:bottom="1134" w:left="1701" w:header="0" w:footer="85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DF0" w:rsidRDefault="002B5DF0" w:rsidP="005F5C6D">
      <w:r>
        <w:separator/>
      </w:r>
    </w:p>
  </w:endnote>
  <w:endnote w:type="continuationSeparator" w:id="0">
    <w:p w:rsidR="002B5DF0" w:rsidRDefault="002B5DF0" w:rsidP="005F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DF0" w:rsidRDefault="002B5DF0"/>
  </w:footnote>
  <w:footnote w:type="continuationSeparator" w:id="0">
    <w:p w:rsidR="002B5DF0" w:rsidRDefault="002B5DF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59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7F7A" w:rsidRDefault="00317F7A">
        <w:pPr>
          <w:pStyle w:val="a4"/>
          <w:jc w:val="center"/>
        </w:pPr>
      </w:p>
      <w:p w:rsidR="00317F7A" w:rsidRDefault="00317F7A">
        <w:pPr>
          <w:pStyle w:val="a4"/>
          <w:jc w:val="center"/>
        </w:pPr>
      </w:p>
      <w:p w:rsidR="00317F7A" w:rsidRDefault="00317F7A">
        <w:pPr>
          <w:pStyle w:val="a4"/>
          <w:jc w:val="center"/>
        </w:pPr>
      </w:p>
      <w:p w:rsidR="00B63688" w:rsidRPr="00317F7A" w:rsidRDefault="00C3106B">
        <w:pPr>
          <w:pStyle w:val="a4"/>
          <w:jc w:val="center"/>
          <w:rPr>
            <w:rFonts w:ascii="Times New Roman" w:hAnsi="Times New Roman" w:cs="Times New Roman"/>
          </w:rPr>
        </w:pPr>
        <w:r w:rsidRPr="00317F7A">
          <w:rPr>
            <w:rFonts w:ascii="Times New Roman" w:hAnsi="Times New Roman" w:cs="Times New Roman"/>
          </w:rPr>
          <w:fldChar w:fldCharType="begin"/>
        </w:r>
        <w:r w:rsidR="00E43E1B" w:rsidRPr="00317F7A">
          <w:rPr>
            <w:rFonts w:ascii="Times New Roman" w:hAnsi="Times New Roman" w:cs="Times New Roman"/>
          </w:rPr>
          <w:instrText xml:space="preserve"> PAGE   \* MERGEFORMAT </w:instrText>
        </w:r>
        <w:r w:rsidRPr="00317F7A">
          <w:rPr>
            <w:rFonts w:ascii="Times New Roman" w:hAnsi="Times New Roman" w:cs="Times New Roman"/>
          </w:rPr>
          <w:fldChar w:fldCharType="separate"/>
        </w:r>
        <w:r w:rsidR="00262F5C">
          <w:rPr>
            <w:rFonts w:ascii="Times New Roman" w:hAnsi="Times New Roman" w:cs="Times New Roman"/>
            <w:noProof/>
          </w:rPr>
          <w:t>2</w:t>
        </w:r>
        <w:r w:rsidRPr="00317F7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F5C6D" w:rsidRDefault="005F5C6D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FE2"/>
    <w:multiLevelType w:val="multilevel"/>
    <w:tmpl w:val="59E2B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E7C65"/>
    <w:multiLevelType w:val="multilevel"/>
    <w:tmpl w:val="22EC3F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2736DA"/>
    <w:multiLevelType w:val="multilevel"/>
    <w:tmpl w:val="525AD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52D9E"/>
    <w:multiLevelType w:val="multilevel"/>
    <w:tmpl w:val="6B6EDB4C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8E6D70"/>
    <w:multiLevelType w:val="multilevel"/>
    <w:tmpl w:val="8692F2C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E54509"/>
    <w:multiLevelType w:val="multilevel"/>
    <w:tmpl w:val="662E7DD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16717"/>
    <w:multiLevelType w:val="multilevel"/>
    <w:tmpl w:val="530A03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805885"/>
    <w:multiLevelType w:val="multilevel"/>
    <w:tmpl w:val="3566FBAC"/>
    <w:lvl w:ilvl="0">
      <w:start w:val="1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A40CF3"/>
    <w:multiLevelType w:val="hybridMultilevel"/>
    <w:tmpl w:val="7E088260"/>
    <w:lvl w:ilvl="0" w:tplc="A428232A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9" w15:restartNumberingAfterBreak="0">
    <w:nsid w:val="6DAE7C20"/>
    <w:multiLevelType w:val="multilevel"/>
    <w:tmpl w:val="3410A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CD0553"/>
    <w:multiLevelType w:val="multilevel"/>
    <w:tmpl w:val="D41A93A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654A1A"/>
    <w:multiLevelType w:val="multilevel"/>
    <w:tmpl w:val="FC4A69E6"/>
    <w:lvl w:ilvl="0">
      <w:start w:val="1"/>
      <w:numFmt w:val="decimal"/>
      <w:lvlText w:val="8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89110B"/>
    <w:multiLevelType w:val="singleLevel"/>
    <w:tmpl w:val="F5B838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77222D53"/>
    <w:multiLevelType w:val="multilevel"/>
    <w:tmpl w:val="263C2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D5C0010"/>
    <w:multiLevelType w:val="multilevel"/>
    <w:tmpl w:val="4104B56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10"/>
  </w:num>
  <w:num w:numId="5">
    <w:abstractNumId w:val="11"/>
  </w:num>
  <w:num w:numId="6">
    <w:abstractNumId w:val="3"/>
  </w:num>
  <w:num w:numId="7">
    <w:abstractNumId w:val="7"/>
  </w:num>
  <w:num w:numId="8">
    <w:abstractNumId w:val="4"/>
  </w:num>
  <w:num w:numId="9">
    <w:abstractNumId w:val="12"/>
  </w:num>
  <w:num w:numId="10">
    <w:abstractNumId w:val="6"/>
  </w:num>
  <w:num w:numId="11">
    <w:abstractNumId w:val="8"/>
  </w:num>
  <w:num w:numId="12">
    <w:abstractNumId w:val="0"/>
  </w:num>
  <w:num w:numId="13">
    <w:abstractNumId w:val="5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5C6D"/>
    <w:rsid w:val="0004077D"/>
    <w:rsid w:val="000473F4"/>
    <w:rsid w:val="000D581B"/>
    <w:rsid w:val="001D2788"/>
    <w:rsid w:val="002045A1"/>
    <w:rsid w:val="00211A49"/>
    <w:rsid w:val="00215FC9"/>
    <w:rsid w:val="00216ADB"/>
    <w:rsid w:val="00225885"/>
    <w:rsid w:val="00231BB2"/>
    <w:rsid w:val="00262F5C"/>
    <w:rsid w:val="002B3DDF"/>
    <w:rsid w:val="002B5DF0"/>
    <w:rsid w:val="002D632B"/>
    <w:rsid w:val="00317F7A"/>
    <w:rsid w:val="0033478B"/>
    <w:rsid w:val="003473CC"/>
    <w:rsid w:val="003D284A"/>
    <w:rsid w:val="00424E38"/>
    <w:rsid w:val="00477A9A"/>
    <w:rsid w:val="004F0975"/>
    <w:rsid w:val="00507A33"/>
    <w:rsid w:val="00515FDA"/>
    <w:rsid w:val="0055067E"/>
    <w:rsid w:val="0057284F"/>
    <w:rsid w:val="005D1471"/>
    <w:rsid w:val="005D33F3"/>
    <w:rsid w:val="005E7B0C"/>
    <w:rsid w:val="005F5C6D"/>
    <w:rsid w:val="00696E06"/>
    <w:rsid w:val="006B34F5"/>
    <w:rsid w:val="006D7C13"/>
    <w:rsid w:val="006F4ED7"/>
    <w:rsid w:val="007F5530"/>
    <w:rsid w:val="008816CD"/>
    <w:rsid w:val="008E187F"/>
    <w:rsid w:val="00980EF8"/>
    <w:rsid w:val="009C287A"/>
    <w:rsid w:val="00AC742A"/>
    <w:rsid w:val="00AD1A85"/>
    <w:rsid w:val="00B63688"/>
    <w:rsid w:val="00B76382"/>
    <w:rsid w:val="00B84EE2"/>
    <w:rsid w:val="00BB251F"/>
    <w:rsid w:val="00BF3EF0"/>
    <w:rsid w:val="00C242E0"/>
    <w:rsid w:val="00C3106B"/>
    <w:rsid w:val="00C34995"/>
    <w:rsid w:val="00CE58ED"/>
    <w:rsid w:val="00CF65E5"/>
    <w:rsid w:val="00D44895"/>
    <w:rsid w:val="00D6094D"/>
    <w:rsid w:val="00DA6115"/>
    <w:rsid w:val="00DA7AA3"/>
    <w:rsid w:val="00DB530D"/>
    <w:rsid w:val="00E43E1B"/>
    <w:rsid w:val="00E66ACF"/>
    <w:rsid w:val="00E9024C"/>
    <w:rsid w:val="00EE0ACC"/>
    <w:rsid w:val="00EE0D0A"/>
    <w:rsid w:val="00EF53AD"/>
    <w:rsid w:val="00F22336"/>
    <w:rsid w:val="00F443AD"/>
    <w:rsid w:val="00F734AA"/>
    <w:rsid w:val="00FC327D"/>
    <w:rsid w:val="00FD4253"/>
    <w:rsid w:val="00FF2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44CBBA-3034-4441-AE23-68CD46F7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5C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F5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5F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5F5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21">
    <w:name w:val="Колонтитул (2)_"/>
    <w:basedOn w:val="a0"/>
    <w:link w:val="22"/>
    <w:rsid w:val="005F5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5F5C6D"/>
    <w:pPr>
      <w:shd w:val="clear" w:color="auto" w:fill="FFFFFF"/>
      <w:spacing w:line="262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5F5C6D"/>
    <w:pPr>
      <w:shd w:val="clear" w:color="auto" w:fill="FFFFFF"/>
      <w:spacing w:after="290" w:line="264" w:lineRule="auto"/>
      <w:ind w:left="74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5F5C6D"/>
    <w:pPr>
      <w:shd w:val="clear" w:color="auto" w:fill="FFFFFF"/>
      <w:spacing w:after="110"/>
      <w:ind w:left="6190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2">
    <w:name w:val="Колонтитул (2)"/>
    <w:basedOn w:val="a"/>
    <w:link w:val="21"/>
    <w:rsid w:val="005F5C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215FC9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0"/>
    <w:link w:val="31"/>
    <w:rsid w:val="00215FC9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a4">
    <w:name w:val="header"/>
    <w:basedOn w:val="a"/>
    <w:link w:val="a5"/>
    <w:uiPriority w:val="99"/>
    <w:unhideWhenUsed/>
    <w:rsid w:val="00E902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024C"/>
    <w:rPr>
      <w:color w:val="000000"/>
    </w:rPr>
  </w:style>
  <w:style w:type="paragraph" w:styleId="a6">
    <w:name w:val="footer"/>
    <w:basedOn w:val="a"/>
    <w:link w:val="a7"/>
    <w:uiPriority w:val="99"/>
    <w:unhideWhenUsed/>
    <w:rsid w:val="00E902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024C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E43E1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3E1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2950-6F2B-47F2-9F73-695903FB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3217</Words>
  <Characters>18341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mushtay</cp:lastModifiedBy>
  <cp:revision>31</cp:revision>
  <cp:lastPrinted>2018-07-03T06:20:00Z</cp:lastPrinted>
  <dcterms:created xsi:type="dcterms:W3CDTF">2018-07-02T11:25:00Z</dcterms:created>
  <dcterms:modified xsi:type="dcterms:W3CDTF">2019-02-20T07:10:00Z</dcterms:modified>
</cp:coreProperties>
</file>